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B1E0B" w:rsidRDefault="00586E54">
      <w:pPr>
        <w:jc w:val="center"/>
      </w:pPr>
      <w:r>
        <w:rPr>
          <w:b/>
          <w:sz w:val="28"/>
          <w:szCs w:val="28"/>
        </w:rPr>
        <w:t>Formularz terenowy do AMDPKWL</w:t>
      </w:r>
    </w:p>
    <w:tbl>
      <w:tblPr>
        <w:tblStyle w:val="a"/>
        <w:tblW w:w="1058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284"/>
        <w:gridCol w:w="1275"/>
        <w:gridCol w:w="284"/>
        <w:gridCol w:w="992"/>
        <w:gridCol w:w="284"/>
        <w:gridCol w:w="708"/>
        <w:gridCol w:w="426"/>
        <w:gridCol w:w="1417"/>
        <w:gridCol w:w="284"/>
        <w:gridCol w:w="1701"/>
        <w:gridCol w:w="1099"/>
      </w:tblGrid>
      <w:tr w:rsidR="00A81105" w:rsidTr="00586E54">
        <w:trPr>
          <w:trHeight w:val="160"/>
          <w:jc w:val="center"/>
        </w:trPr>
        <w:tc>
          <w:tcPr>
            <w:tcW w:w="3676" w:type="dxa"/>
            <w:gridSpan w:val="4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Default="00A81105" w:rsidP="00586E54">
            <w:pPr>
              <w:widowControl w:val="0"/>
              <w:spacing w:line="240" w:lineRule="auto"/>
              <w:ind w:right="184"/>
            </w:pPr>
            <w:r>
              <w:rPr>
                <w:b/>
              </w:rPr>
              <w:t>Imię i nazwisko obserwatora</w:t>
            </w:r>
          </w:p>
        </w:tc>
        <w:tc>
          <w:tcPr>
            <w:tcW w:w="6911" w:type="dxa"/>
            <w:gridSpan w:val="8"/>
            <w:tcBorders>
              <w:left w:val="single" w:sz="4" w:space="0" w:color="auto"/>
            </w:tcBorders>
          </w:tcPr>
          <w:p w:rsidR="00A81105" w:rsidRDefault="00A81105" w:rsidP="00A81105">
            <w:pPr>
              <w:widowControl w:val="0"/>
              <w:spacing w:line="240" w:lineRule="auto"/>
            </w:pPr>
          </w:p>
        </w:tc>
      </w:tr>
      <w:tr w:rsidR="00A81105" w:rsidTr="00586E54">
        <w:trPr>
          <w:trHeight w:val="310"/>
          <w:jc w:val="center"/>
        </w:trPr>
        <w:tc>
          <w:tcPr>
            <w:tcW w:w="2117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Default="00A81105">
            <w:pPr>
              <w:widowControl w:val="0"/>
              <w:spacing w:line="240" w:lineRule="auto"/>
            </w:pPr>
            <w:r>
              <w:rPr>
                <w:b/>
              </w:rPr>
              <w:t>Numer kwadratu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A81105" w:rsidRDefault="00A81105">
            <w:pPr>
              <w:widowControl w:val="0"/>
              <w:spacing w:line="240" w:lineRule="auto"/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Default="00A81105">
            <w:pPr>
              <w:widowControl w:val="0"/>
              <w:spacing w:line="240" w:lineRule="auto"/>
            </w:pPr>
            <w:r>
              <w:rPr>
                <w:b/>
              </w:rPr>
              <w:t>Data liczenia</w:t>
            </w:r>
          </w:p>
        </w:tc>
        <w:tc>
          <w:tcPr>
            <w:tcW w:w="4927" w:type="dxa"/>
            <w:gridSpan w:val="5"/>
            <w:tcBorders>
              <w:left w:val="single" w:sz="4" w:space="0" w:color="auto"/>
            </w:tcBorders>
          </w:tcPr>
          <w:p w:rsidR="00A81105" w:rsidRDefault="00A81105">
            <w:pPr>
              <w:widowControl w:val="0"/>
              <w:spacing w:line="240" w:lineRule="auto"/>
            </w:pPr>
          </w:p>
        </w:tc>
      </w:tr>
      <w:tr w:rsidR="00586E54" w:rsidTr="00586E54">
        <w:trPr>
          <w:trHeight w:val="320"/>
          <w:jc w:val="center"/>
        </w:trPr>
        <w:tc>
          <w:tcPr>
            <w:tcW w:w="1833" w:type="dxa"/>
            <w:tcBorders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E54" w:rsidRDefault="00586E54">
            <w:pPr>
              <w:widowControl w:val="0"/>
              <w:spacing w:line="240" w:lineRule="auto"/>
            </w:pPr>
            <w:r>
              <w:rPr>
                <w:b/>
              </w:rPr>
              <w:t>Pogoda</w:t>
            </w:r>
            <w:r>
              <w:t xml:space="preserve"> </w:t>
            </w:r>
            <w:r>
              <w:rPr>
                <w:b/>
              </w:rPr>
              <w:t>(1, 2, 3)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54" w:rsidRDefault="00586E54" w:rsidP="00E13EBC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  Zachmurzenie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586E54" w:rsidRDefault="00586E54" w:rsidP="004D0DA1">
            <w:pPr>
              <w:widowControl w:val="0"/>
              <w:spacing w:line="240" w:lineRule="auto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E54" w:rsidRDefault="00586E54" w:rsidP="00E13EBC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Deszcz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86E54" w:rsidRDefault="00586E54" w:rsidP="004D0DA1">
            <w:pPr>
              <w:widowControl w:val="0"/>
              <w:spacing w:line="240" w:lineRule="auto"/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E54" w:rsidRDefault="00586E54" w:rsidP="00E13EBC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Wiatr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86E54" w:rsidRDefault="00586E54" w:rsidP="004D0DA1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E54" w:rsidRDefault="00586E54" w:rsidP="00E13EBC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Widoczność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86E54" w:rsidRDefault="00586E54" w:rsidP="004D0DA1">
            <w:pPr>
              <w:widowControl w:val="0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E54" w:rsidRPr="00586E54" w:rsidRDefault="00586E54" w:rsidP="004D0DA1">
            <w:pPr>
              <w:widowControl w:val="0"/>
              <w:spacing w:line="240" w:lineRule="auto"/>
              <w:rPr>
                <w:b/>
              </w:rPr>
            </w:pPr>
            <w:r>
              <w:t xml:space="preserve"> </w:t>
            </w:r>
            <w:r w:rsidRPr="00586E54">
              <w:rPr>
                <w:b/>
              </w:rPr>
              <w:t>Temperatura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586E54" w:rsidRDefault="00586E54" w:rsidP="004D0DA1">
            <w:pPr>
              <w:widowControl w:val="0"/>
              <w:spacing w:line="240" w:lineRule="auto"/>
            </w:pPr>
          </w:p>
        </w:tc>
      </w:tr>
      <w:tr w:rsidR="00E13EBC" w:rsidTr="00586E54">
        <w:trPr>
          <w:trHeight w:val="339"/>
          <w:jc w:val="center"/>
        </w:trPr>
        <w:tc>
          <w:tcPr>
            <w:tcW w:w="2117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3EBC" w:rsidRDefault="00E13EBC">
            <w:pPr>
              <w:widowControl w:val="0"/>
              <w:spacing w:line="240" w:lineRule="auto"/>
            </w:pPr>
            <w:r>
              <w:rPr>
                <w:b/>
              </w:rPr>
              <w:t>Czas rozpoczęcia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3EBC" w:rsidRDefault="00E13EBC" w:rsidP="00A81105">
            <w:pPr>
              <w:widowControl w:val="0"/>
              <w:spacing w:line="240" w:lineRule="auto"/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3EBC" w:rsidRDefault="00E13EBC" w:rsidP="00A81105">
            <w:pPr>
              <w:widowControl w:val="0"/>
              <w:spacing w:line="240" w:lineRule="auto"/>
            </w:pPr>
            <w:r>
              <w:rPr>
                <w:b/>
              </w:rPr>
              <w:t>Czas zakończenia</w:t>
            </w:r>
          </w:p>
        </w:tc>
        <w:tc>
          <w:tcPr>
            <w:tcW w:w="4501" w:type="dxa"/>
            <w:gridSpan w:val="4"/>
            <w:tcBorders>
              <w:left w:val="single" w:sz="4" w:space="0" w:color="auto"/>
            </w:tcBorders>
          </w:tcPr>
          <w:p w:rsidR="00E13EBC" w:rsidRDefault="00E13EBC" w:rsidP="00A81105">
            <w:pPr>
              <w:widowControl w:val="0"/>
              <w:spacing w:line="240" w:lineRule="auto"/>
            </w:pPr>
          </w:p>
        </w:tc>
      </w:tr>
    </w:tbl>
    <w:p w:rsidR="004B1E0B" w:rsidRDefault="004B1E0B">
      <w:pPr>
        <w:jc w:val="center"/>
      </w:pPr>
    </w:p>
    <w:p w:rsidR="004B1E0B" w:rsidRDefault="00DA043E">
      <w:pPr>
        <w:jc w:val="center"/>
      </w:pPr>
      <w:r>
        <w:rPr>
          <w:noProof/>
        </w:rPr>
        <w:drawing>
          <wp:inline distT="114300" distB="114300" distL="114300" distR="114300">
            <wp:extent cx="4924425" cy="819150"/>
            <wp:effectExtent l="19050" t="0" r="9525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1980" cy="8187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B1E0B" w:rsidRDefault="004B1E0B">
      <w:pPr>
        <w:jc w:val="center"/>
      </w:pPr>
    </w:p>
    <w:p w:rsidR="004B1E0B" w:rsidRDefault="00DA043E">
      <w:pPr>
        <w:jc w:val="center"/>
      </w:pPr>
      <w:r>
        <w:rPr>
          <w:b/>
          <w:sz w:val="28"/>
          <w:szCs w:val="28"/>
        </w:rPr>
        <w:t>SPIS GATUNKÓW</w:t>
      </w:r>
    </w:p>
    <w:p w:rsidR="00187AFC" w:rsidRDefault="00187AFC">
      <w:pPr>
        <w:rPr>
          <w:b/>
          <w:sz w:val="24"/>
          <w:szCs w:val="24"/>
        </w:rPr>
        <w:sectPr w:rsidR="00187AFC" w:rsidSect="00EC0991">
          <w:pgSz w:w="11909" w:h="16834"/>
          <w:pgMar w:top="720" w:right="720" w:bottom="284" w:left="720" w:header="708" w:footer="708" w:gutter="0"/>
          <w:pgNumType w:start="1"/>
          <w:cols w:space="708"/>
          <w:docGrid w:linePitch="299"/>
        </w:sectPr>
      </w:pPr>
    </w:p>
    <w:tbl>
      <w:tblPr>
        <w:tblStyle w:val="a0"/>
        <w:tblW w:w="0" w:type="auto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1002"/>
      </w:tblGrid>
      <w:tr w:rsidR="004B1E0B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DA043E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Aglais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io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B1E0B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DA043E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Aglais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urticae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B1E0B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DA043E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Anthocharis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cardamines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B1E0B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DA043E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Apatura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ilia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B1E0B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DA043E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Apatura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iris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B1E0B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DA043E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Aphantopus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hyperantus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B1E0B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DA043E" w:rsidP="00E13EBC">
            <w:pPr>
              <w:spacing w:line="240" w:lineRule="auto"/>
              <w:rPr>
                <w:sz w:val="24"/>
                <w:szCs w:val="24"/>
              </w:rPr>
            </w:pPr>
            <w:r w:rsidRPr="00E13EBC">
              <w:rPr>
                <w:sz w:val="24"/>
                <w:szCs w:val="24"/>
              </w:rPr>
              <w:t xml:space="preserve">Aporia </w:t>
            </w:r>
            <w:proofErr w:type="spellStart"/>
            <w:r w:rsidRPr="00E13EBC">
              <w:rPr>
                <w:sz w:val="24"/>
                <w:szCs w:val="24"/>
              </w:rPr>
              <w:t>crataegi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B1E0B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DA043E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Araschnia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levana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B1E0B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DA043E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Argynnis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adippe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B1E0B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DA043E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Argynnis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aglaja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B1E0B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DA043E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Argynnis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laodice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B1E0B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DA043E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Argynnis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paphia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B1E0B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DA043E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Aricia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agestis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B1E0B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DA043E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Boloria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dia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B1E0B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DA043E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Boloria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euphrosyne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B1E0B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DA043E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Boloria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selene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B1E0B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DA043E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Brenthis</w:t>
            </w:r>
            <w:proofErr w:type="spellEnd"/>
            <w:r w:rsidRPr="00E13EBC">
              <w:rPr>
                <w:sz w:val="24"/>
                <w:szCs w:val="24"/>
              </w:rPr>
              <w:t xml:space="preserve"> ino</w:t>
            </w:r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B1E0B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DA043E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Callophrys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rubi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B1E0B" w:rsidRPr="00E13EBC" w:rsidTr="007E1534">
        <w:trPr>
          <w:trHeight w:val="352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0E1" w:rsidRPr="00E13EBC" w:rsidRDefault="00741C0A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Carcharodus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alceae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B1E0B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DA043E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Carterocephalus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palaemon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0B" w:rsidRPr="00E13EBC" w:rsidRDefault="004B1E0B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Carterocephalus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silvicola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Celastrina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argiolus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Coenonympha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arcania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Coenonympha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glycerion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Coenonympha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pamphilus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Colias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croceus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Colias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hyale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Cupido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argiades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Cupido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minimus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Cyaniris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semiargus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Erynnis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tages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Euphydryas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maturna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Favonius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quercus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Gonepteryx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rhamni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r w:rsidRPr="00E13EBC">
              <w:rPr>
                <w:sz w:val="24"/>
                <w:szCs w:val="24"/>
              </w:rPr>
              <w:t xml:space="preserve">Hesperia </w:t>
            </w:r>
            <w:proofErr w:type="spellStart"/>
            <w:r w:rsidRPr="00E13EBC">
              <w:rPr>
                <w:sz w:val="24"/>
                <w:szCs w:val="24"/>
              </w:rPr>
              <w:t>comma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Heteropterus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morpheus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Hipparchia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semele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Hipparchia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statilinus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Iphiclides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podalirius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Issoria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lathonia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Lasiommata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maera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Lasiommata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megera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Leptidea</w:t>
            </w:r>
            <w:proofErr w:type="spellEnd"/>
            <w:r w:rsidRPr="00E13EBC">
              <w:rPr>
                <w:sz w:val="24"/>
                <w:szCs w:val="24"/>
              </w:rPr>
              <w:t xml:space="preserve"> sp.</w:t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Lycaena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alciphron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lastRenderedPageBreak/>
              <w:t>Lycaena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dispar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Lycaena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hippothoe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Lycaena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phlaeas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Lycaena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tityrus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Lycaena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virgaureae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Maniola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jurtina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Melanargia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galathea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Melitaea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athalia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Melitaea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cinxia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Melitaea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diamina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Nymphalis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antiopa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Nymphalis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polychloros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Nymphalis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xanthomelas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Ochlodes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sylvanus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Papilio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machaon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Pararge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aegeria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r w:rsidRPr="00E13EBC">
              <w:rPr>
                <w:sz w:val="24"/>
                <w:szCs w:val="24"/>
              </w:rPr>
              <w:t xml:space="preserve">Phengaris </w:t>
            </w:r>
            <w:proofErr w:type="spellStart"/>
            <w:r w:rsidRPr="00E13EBC">
              <w:rPr>
                <w:sz w:val="24"/>
                <w:szCs w:val="24"/>
              </w:rPr>
              <w:t>nausithous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r w:rsidRPr="00E13EBC">
              <w:rPr>
                <w:sz w:val="24"/>
                <w:szCs w:val="24"/>
              </w:rPr>
              <w:t xml:space="preserve">Phengaris </w:t>
            </w:r>
            <w:proofErr w:type="spellStart"/>
            <w:r w:rsidRPr="00E13EBC">
              <w:rPr>
                <w:sz w:val="24"/>
                <w:szCs w:val="24"/>
              </w:rPr>
              <w:t>teleius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Pieris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brassicae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Pieris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napi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Pieris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rapae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Polygonia</w:t>
            </w:r>
            <w:proofErr w:type="spellEnd"/>
            <w:r w:rsidRPr="00E13EBC">
              <w:rPr>
                <w:sz w:val="24"/>
                <w:szCs w:val="24"/>
              </w:rPr>
              <w:t xml:space="preserve"> c-album</w:t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Polyommatus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amandus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Polyommatus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coridon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Polyommatus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icarus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Polyommatus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semiargus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Pontia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edusa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Pyrgus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malvae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Pyronia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tithonus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Satyrium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ilicis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Satyrium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pruni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Satyrium</w:t>
            </w:r>
            <w:proofErr w:type="spellEnd"/>
            <w:r w:rsidRPr="00E13EBC">
              <w:rPr>
                <w:sz w:val="24"/>
                <w:szCs w:val="24"/>
              </w:rPr>
              <w:t xml:space="preserve"> w-album</w:t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Thecla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betulae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Thymelicus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lineola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3EBC">
              <w:rPr>
                <w:sz w:val="24"/>
                <w:szCs w:val="24"/>
              </w:rPr>
              <w:t>Thymelicus</w:t>
            </w:r>
            <w:proofErr w:type="spellEnd"/>
            <w:r w:rsidRPr="00E13EBC">
              <w:rPr>
                <w:sz w:val="24"/>
                <w:szCs w:val="24"/>
              </w:rPr>
              <w:t xml:space="preserve"> </w:t>
            </w:r>
            <w:proofErr w:type="spellStart"/>
            <w:r w:rsidRPr="00E13EBC">
              <w:rPr>
                <w:sz w:val="24"/>
                <w:szCs w:val="24"/>
              </w:rPr>
              <w:t>sylvestris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r w:rsidRPr="00E13EBC">
              <w:rPr>
                <w:sz w:val="24"/>
                <w:szCs w:val="24"/>
              </w:rPr>
              <w:t xml:space="preserve">Vanessa </w:t>
            </w:r>
            <w:proofErr w:type="spellStart"/>
            <w:r w:rsidRPr="00E13EBC">
              <w:rPr>
                <w:sz w:val="24"/>
                <w:szCs w:val="24"/>
              </w:rPr>
              <w:t>atalanta</w:t>
            </w:r>
            <w:proofErr w:type="spellEnd"/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8110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spacing w:line="240" w:lineRule="auto"/>
              <w:rPr>
                <w:sz w:val="24"/>
                <w:szCs w:val="24"/>
              </w:rPr>
            </w:pPr>
            <w:r w:rsidRPr="00E13EBC">
              <w:rPr>
                <w:sz w:val="24"/>
                <w:szCs w:val="24"/>
              </w:rPr>
              <w:t xml:space="preserve">Vanessa </w:t>
            </w:r>
            <w:proofErr w:type="spellStart"/>
            <w:r w:rsidRPr="00E13EBC">
              <w:rPr>
                <w:sz w:val="24"/>
                <w:szCs w:val="24"/>
              </w:rPr>
              <w:t>cardui</w:t>
            </w:r>
            <w:proofErr w:type="spellEnd"/>
            <w:r w:rsidRPr="00E13EBC">
              <w:rPr>
                <w:sz w:val="24"/>
                <w:szCs w:val="24"/>
              </w:rPr>
              <w:tab/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105" w:rsidRPr="00E13EBC" w:rsidRDefault="00A8110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C0991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991" w:rsidRPr="00E13EBC" w:rsidRDefault="00EC0991" w:rsidP="00E13E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991" w:rsidRPr="00E13EBC" w:rsidRDefault="00EC0991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C0991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991" w:rsidRPr="00E13EBC" w:rsidRDefault="00EC0991" w:rsidP="00E13E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991" w:rsidRPr="00E13EBC" w:rsidRDefault="00EC0991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C0991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991" w:rsidRPr="00E13EBC" w:rsidRDefault="00EC0991" w:rsidP="00E13E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991" w:rsidRPr="00E13EBC" w:rsidRDefault="00EC0991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162F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162F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162F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162F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162F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162F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162F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162F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162F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162F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162F5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2F5" w:rsidRPr="00E13EBC" w:rsidRDefault="000162F5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41C0A" w:rsidRPr="00E13EBC" w:rsidTr="007E1534">
        <w:trPr>
          <w:trHeight w:val="170"/>
          <w:jc w:val="center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C0A" w:rsidRPr="007E1534" w:rsidRDefault="007E1534" w:rsidP="00E13EBC">
            <w:pPr>
              <w:spacing w:line="240" w:lineRule="auto"/>
              <w:rPr>
                <w:b/>
                <w:sz w:val="24"/>
                <w:szCs w:val="24"/>
              </w:rPr>
            </w:pPr>
            <w:r w:rsidRPr="007E1534">
              <w:rPr>
                <w:b/>
                <w:sz w:val="24"/>
                <w:szCs w:val="24"/>
              </w:rPr>
              <w:t>Suma stwierdzonych gatunków</w:t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C0A" w:rsidRPr="00E13EBC" w:rsidRDefault="00741C0A" w:rsidP="00E13EB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187AFC" w:rsidRPr="00E13EBC" w:rsidRDefault="00187AFC">
      <w:pPr>
        <w:rPr>
          <w:lang w:val="en-US"/>
        </w:rPr>
        <w:sectPr w:rsidR="00187AFC" w:rsidRPr="00E13EBC" w:rsidSect="00A81105">
          <w:type w:val="continuous"/>
          <w:pgSz w:w="11909" w:h="16834"/>
          <w:pgMar w:top="720" w:right="720" w:bottom="720" w:left="720" w:header="708" w:footer="708" w:gutter="0"/>
          <w:pgNumType w:start="1"/>
          <w:cols w:num="2" w:space="0"/>
          <w:docGrid w:linePitch="299"/>
        </w:sectPr>
      </w:pPr>
    </w:p>
    <w:p w:rsidR="004B1E0B" w:rsidRPr="00E13EBC" w:rsidRDefault="00CF21AB" w:rsidP="00E13EBC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-273132</wp:posOffset>
                </wp:positionH>
                <wp:positionV relativeFrom="paragraph">
                  <wp:posOffset>117318</wp:posOffset>
                </wp:positionV>
                <wp:extent cx="6163293" cy="1472541"/>
                <wp:effectExtent l="0" t="0" r="2857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293" cy="1472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D36" w:rsidRDefault="004D0DA1">
                            <w:r>
                              <w:t>Opis siedliska</w:t>
                            </w:r>
                            <w:r w:rsidR="00B51CA9">
                              <w:t xml:space="preserve"> w ujęciu procentowym</w:t>
                            </w:r>
                            <w:r>
                              <w:t xml:space="preserve">. </w:t>
                            </w:r>
                            <w:r w:rsidR="00F31D36">
                              <w:t>Uwagi/notatki obserwatora.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5pt;margin-top:9.25pt;width:485.3pt;height:11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">
                <v:textbox>
                  <w:txbxContent>
                    <w:p w:rsidR="00F31D36" w:rsidRDefault="004D0DA1">
                      <w:r>
                        <w:t>Opis siedliska</w:t>
                      </w:r>
                      <w:r w:rsidR="00B51CA9">
                        <w:t xml:space="preserve"> w ujęciu procentowym</w:t>
                      </w:r>
                      <w:r>
                        <w:t xml:space="preserve">. </w:t>
                      </w:r>
                      <w:r w:rsidR="00F31D36">
                        <w:t>Uwagi/notatki obserwatora.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4B1E0B" w:rsidRPr="00E13EBC" w:rsidSect="00187AFC">
      <w:type w:val="continuous"/>
      <w:pgSz w:w="11909" w:h="16834"/>
      <w:pgMar w:top="851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0B"/>
    <w:rsid w:val="000162F5"/>
    <w:rsid w:val="00037F59"/>
    <w:rsid w:val="00171EDE"/>
    <w:rsid w:val="00187AFC"/>
    <w:rsid w:val="004B1E0B"/>
    <w:rsid w:val="004D0DA1"/>
    <w:rsid w:val="00586E54"/>
    <w:rsid w:val="00741C0A"/>
    <w:rsid w:val="00791E08"/>
    <w:rsid w:val="007C7B4C"/>
    <w:rsid w:val="007E1534"/>
    <w:rsid w:val="009C24E4"/>
    <w:rsid w:val="00A81105"/>
    <w:rsid w:val="00B51CA9"/>
    <w:rsid w:val="00C212F8"/>
    <w:rsid w:val="00CF21AB"/>
    <w:rsid w:val="00DA043E"/>
    <w:rsid w:val="00E050E1"/>
    <w:rsid w:val="00E13EBC"/>
    <w:rsid w:val="00E23BFF"/>
    <w:rsid w:val="00EC0991"/>
    <w:rsid w:val="00F31D36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51FEC-2B9B-4E8A-B372-6217249E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91E08"/>
  </w:style>
  <w:style w:type="paragraph" w:styleId="Nagwek1">
    <w:name w:val="heading 1"/>
    <w:basedOn w:val="Normalny"/>
    <w:next w:val="Normalny"/>
    <w:rsid w:val="00791E08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791E08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791E08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791E08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791E08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791E08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791E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791E08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rsid w:val="00791E08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791E08"/>
    <w:tblPr>
      <w:tblStyleRowBandSize w:val="1"/>
      <w:tblStyleColBandSize w:val="1"/>
    </w:tblPr>
  </w:style>
  <w:style w:type="table" w:customStyle="1" w:styleId="a0">
    <w:basedOn w:val="TableNormal"/>
    <w:rsid w:val="00791E08"/>
    <w:tblPr>
      <w:tblStyleRowBandSize w:val="1"/>
      <w:tblStyleColBandSize w:val="1"/>
    </w:tblPr>
  </w:style>
  <w:style w:type="table" w:customStyle="1" w:styleId="a1">
    <w:basedOn w:val="TableNormal"/>
    <w:rsid w:val="00791E08"/>
    <w:tblPr>
      <w:tblStyleRowBandSize w:val="1"/>
      <w:tblStyleColBandSize w:val="1"/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7A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KPK</cp:lastModifiedBy>
  <cp:revision>9</cp:revision>
  <dcterms:created xsi:type="dcterms:W3CDTF">2017-01-15T10:30:00Z</dcterms:created>
  <dcterms:modified xsi:type="dcterms:W3CDTF">2017-02-09T09:36:00Z</dcterms:modified>
</cp:coreProperties>
</file>