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327AF" w14:textId="77777777" w:rsidR="001206C3" w:rsidRPr="00F27A46" w:rsidRDefault="001206C3" w:rsidP="001206C3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 w:rsidRPr="00F27A46">
        <w:rPr>
          <w:rFonts w:ascii="Arial Narrow" w:hAnsi="Arial Narrow" w:cs="Times New Roman"/>
          <w:sz w:val="28"/>
          <w:szCs w:val="28"/>
        </w:rPr>
        <w:t xml:space="preserve">REGULAMIN </w:t>
      </w:r>
    </w:p>
    <w:p w14:paraId="12C61F19" w14:textId="77777777" w:rsidR="001206C3" w:rsidRPr="00F27A46" w:rsidRDefault="001206C3" w:rsidP="001206C3">
      <w:pPr>
        <w:spacing w:after="0" w:line="36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Lubuskie EKOlogiczne - </w:t>
      </w:r>
      <w:r w:rsidR="007D18D4">
        <w:rPr>
          <w:rFonts w:ascii="Arial Narrow" w:hAnsi="Arial Narrow" w:cs="Times New Roman"/>
          <w:sz w:val="28"/>
          <w:szCs w:val="28"/>
        </w:rPr>
        <w:t>k</w:t>
      </w:r>
      <w:r w:rsidRPr="00F27A46">
        <w:rPr>
          <w:rFonts w:ascii="Arial Narrow" w:hAnsi="Arial Narrow" w:cs="Times New Roman"/>
          <w:sz w:val="28"/>
          <w:szCs w:val="28"/>
        </w:rPr>
        <w:t xml:space="preserve">onkurs </w:t>
      </w:r>
      <w:r w:rsidR="007D18D4">
        <w:rPr>
          <w:rFonts w:ascii="Arial Narrow" w:hAnsi="Arial Narrow" w:cs="Times New Roman"/>
          <w:sz w:val="28"/>
          <w:szCs w:val="28"/>
        </w:rPr>
        <w:t>p</w:t>
      </w:r>
      <w:r>
        <w:rPr>
          <w:rFonts w:ascii="Arial Narrow" w:hAnsi="Arial Narrow" w:cs="Times New Roman"/>
          <w:sz w:val="28"/>
          <w:szCs w:val="28"/>
        </w:rPr>
        <w:t>lastyczny</w:t>
      </w:r>
    </w:p>
    <w:p w14:paraId="55A3B03D" w14:textId="77777777" w:rsidR="001206C3" w:rsidRPr="00F27A46" w:rsidRDefault="001206C3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3ACE9CF" w14:textId="77777777" w:rsidR="001206C3" w:rsidRPr="00F27A46" w:rsidRDefault="001206C3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I. ORGANIZATOR</w:t>
      </w:r>
    </w:p>
    <w:p w14:paraId="1B924EEB" w14:textId="77777777" w:rsidR="001206C3" w:rsidRPr="00F27A46" w:rsidRDefault="001206C3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Organizatorem </w:t>
      </w:r>
      <w:r w:rsidR="00164BBC"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 xml:space="preserve">onkursu </w:t>
      </w:r>
      <w:r w:rsidR="00164BBC">
        <w:rPr>
          <w:rFonts w:ascii="Arial Narrow" w:hAnsi="Arial Narrow" w:cs="Times New Roman"/>
          <w:sz w:val="24"/>
          <w:szCs w:val="24"/>
        </w:rPr>
        <w:t>p</w:t>
      </w:r>
      <w:r w:rsidR="001F3445">
        <w:rPr>
          <w:rFonts w:ascii="Arial Narrow" w:hAnsi="Arial Narrow" w:cs="Times New Roman"/>
          <w:sz w:val="24"/>
          <w:szCs w:val="24"/>
        </w:rPr>
        <w:t>lastycznego</w:t>
      </w:r>
      <w:r w:rsidRPr="00F27A46">
        <w:rPr>
          <w:rFonts w:ascii="Arial Narrow" w:hAnsi="Arial Narrow" w:cs="Times New Roman"/>
          <w:sz w:val="24"/>
          <w:szCs w:val="24"/>
        </w:rPr>
        <w:t xml:space="preserve"> jest Zespół Parków Krajobrazowych Województwa Lubuskiego, ul. Franciszka Walczaka 25, 66-400 Gorzów Wlkp.</w:t>
      </w:r>
    </w:p>
    <w:p w14:paraId="56EA40FF" w14:textId="77777777" w:rsidR="001206C3" w:rsidRPr="00F27A46" w:rsidRDefault="001206C3" w:rsidP="001206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3CC563E" w14:textId="77777777" w:rsidR="001206C3" w:rsidRDefault="001206C3" w:rsidP="001206C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II. </w:t>
      </w:r>
      <w:r w:rsidR="005121F9" w:rsidRPr="00977A42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KONKURS </w:t>
      </w:r>
      <w:r w:rsidR="005121F9">
        <w:rPr>
          <w:rFonts w:ascii="Arial Narrow" w:eastAsia="Times New Roman" w:hAnsi="Arial Narrow" w:cs="Times New Roman"/>
          <w:sz w:val="24"/>
          <w:szCs w:val="24"/>
          <w:lang w:eastAsia="pl-PL"/>
        </w:rPr>
        <w:t>PLASTYCZNY</w:t>
      </w:r>
    </w:p>
    <w:p w14:paraId="0115800A" w14:textId="77777777" w:rsidR="001206C3" w:rsidRDefault="001206C3" w:rsidP="001206C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1.</w:t>
      </w:r>
      <w:r w:rsidRPr="00020F40">
        <w:t xml:space="preserve"> </w:t>
      </w:r>
      <w:r w:rsidRPr="00020F40">
        <w:rPr>
          <w:rFonts w:ascii="Arial Narrow" w:eastAsia="Times New Roman" w:hAnsi="Arial Narrow" w:cs="Times New Roman"/>
          <w:sz w:val="24"/>
          <w:szCs w:val="24"/>
          <w:lang w:eastAsia="pl-PL"/>
        </w:rPr>
        <w:t>Konkurs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164BBC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lastyczny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jest elementem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programu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edukacji ekologicznej </w:t>
      </w:r>
      <w:r w:rsidRPr="00681F01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charakterze artystycznym </w:t>
      </w:r>
      <w:r w:rsidR="00353889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681F01">
        <w:rPr>
          <w:rFonts w:ascii="Arial Narrow" w:eastAsia="Times New Roman" w:hAnsi="Arial Narrow" w:cs="Times New Roman"/>
          <w:sz w:val="24"/>
          <w:szCs w:val="24"/>
          <w:lang w:eastAsia="pl-PL"/>
        </w:rPr>
        <w:t>i kulturalnym,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realizowanego w województwie lubuskim przez Zespół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Parków Krajobrazowych Województwa Lubuskiego </w:t>
      </w:r>
    </w:p>
    <w:p w14:paraId="30DDA852" w14:textId="77777777" w:rsidR="001206C3" w:rsidRPr="00F27A46" w:rsidRDefault="00164BBC" w:rsidP="001206C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2. Cele k</w:t>
      </w:r>
      <w:r w:rsidR="001206C3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onkursu </w:t>
      </w: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A43B9C">
        <w:rPr>
          <w:rFonts w:ascii="Arial Narrow" w:eastAsia="Times New Roman" w:hAnsi="Arial Narrow" w:cs="Times New Roman"/>
          <w:sz w:val="24"/>
          <w:szCs w:val="24"/>
          <w:lang w:eastAsia="pl-PL"/>
        </w:rPr>
        <w:t>lastycznego</w:t>
      </w:r>
      <w:r w:rsidR="001206C3"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</w:p>
    <w:p w14:paraId="428F1D78" w14:textId="77777777" w:rsidR="001206C3" w:rsidRPr="00F27A46" w:rsidRDefault="001206C3" w:rsidP="001206C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1) Promocja postaw ekologicznych, zaznajomienie z podstawowymi zasadami ochrony środowiska </w:t>
      </w:r>
      <w:r w:rsidR="00353889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>i rozumienie konieczności ich przestrzegania, kształcenie aktywnej postawy w działa</w:t>
      </w:r>
      <w:r w:rsidR="00164BBC">
        <w:rPr>
          <w:rFonts w:ascii="Arial Narrow" w:eastAsia="Times New Roman" w:hAnsi="Arial Narrow" w:cs="Times New Roman"/>
          <w:sz w:val="24"/>
          <w:szCs w:val="24"/>
          <w:lang w:eastAsia="pl-PL"/>
        </w:rPr>
        <w:t>niu na rzecz ochrony środowiska.</w:t>
      </w: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14:paraId="076A551C" w14:textId="77777777" w:rsidR="001206C3" w:rsidRPr="00F27A46" w:rsidRDefault="001206C3" w:rsidP="001206C3">
      <w:pPr>
        <w:spacing w:after="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F27A46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2) </w:t>
      </w:r>
      <w:r w:rsidR="00353889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353889" w:rsidRPr="00353889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obudzenie kreatywności i wrażliwości artystycznej dzieci i </w:t>
      </w:r>
      <w:r w:rsidR="00353889">
        <w:rPr>
          <w:rFonts w:ascii="Arial Narrow" w:eastAsia="Times New Roman" w:hAnsi="Arial Narrow" w:cs="Times New Roman"/>
          <w:sz w:val="24"/>
          <w:szCs w:val="24"/>
          <w:lang w:eastAsia="pl-PL"/>
        </w:rPr>
        <w:t>młodzieży ze szkół podstawowych.</w:t>
      </w:r>
    </w:p>
    <w:p w14:paraId="154FBA23" w14:textId="77777777" w:rsidR="001206C3" w:rsidRPr="00F27A46" w:rsidRDefault="001206C3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2EA49593" w14:textId="77777777" w:rsidR="001206C3" w:rsidRPr="00F27A46" w:rsidRDefault="001206C3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III. WARUNKI UCZESTNICTWA</w:t>
      </w:r>
    </w:p>
    <w:p w14:paraId="7B0AFF77" w14:textId="77777777" w:rsidR="00917854" w:rsidRPr="00917854" w:rsidRDefault="00917854" w:rsidP="0091785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917854">
        <w:rPr>
          <w:rFonts w:ascii="Arial Narrow" w:hAnsi="Arial Narrow" w:cs="Times New Roman"/>
          <w:sz w:val="24"/>
          <w:szCs w:val="24"/>
        </w:rPr>
        <w:t>1. Do udziału w konkursie zapraszamy dzieci i młodzież z terenu województwa lubuskiego.</w:t>
      </w:r>
    </w:p>
    <w:p w14:paraId="6FF77AFA" w14:textId="77777777" w:rsidR="00917854" w:rsidRPr="00917854" w:rsidRDefault="00353889" w:rsidP="0091785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2. </w:t>
      </w:r>
      <w:r w:rsidR="00917854" w:rsidRPr="00917854">
        <w:rPr>
          <w:rFonts w:ascii="Arial Narrow" w:hAnsi="Arial Narrow" w:cs="Times New Roman"/>
          <w:sz w:val="24"/>
          <w:szCs w:val="24"/>
        </w:rPr>
        <w:t>Konkurs plastyczny realizowany jest w dwóch kategoriach wiekowych:</w:t>
      </w:r>
    </w:p>
    <w:p w14:paraId="0435C7AE" w14:textId="77777777" w:rsidR="00917854" w:rsidRPr="00917854" w:rsidRDefault="00917854" w:rsidP="00917854">
      <w:pPr>
        <w:pStyle w:val="Akapitzlist"/>
        <w:numPr>
          <w:ilvl w:val="0"/>
          <w:numId w:val="1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</w:pPr>
      <w:r w:rsidRPr="00917854">
        <w:rPr>
          <w:rFonts w:ascii="Arial Narrow" w:hAnsi="Arial Narrow" w:cs="Times New Roman"/>
          <w:sz w:val="24"/>
          <w:szCs w:val="24"/>
        </w:rPr>
        <w:t>I kategoria wiekowa (</w:t>
      </w:r>
      <w:r w:rsidRPr="00917854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klasy I – III szkoły podstawowej),</w:t>
      </w:r>
    </w:p>
    <w:p w14:paraId="1E39FF42" w14:textId="77777777" w:rsidR="00917854" w:rsidRPr="00917854" w:rsidRDefault="00917854" w:rsidP="00917854">
      <w:pPr>
        <w:pStyle w:val="Akapitzlist"/>
        <w:numPr>
          <w:ilvl w:val="0"/>
          <w:numId w:val="1"/>
        </w:numPr>
        <w:tabs>
          <w:tab w:val="left" w:pos="709"/>
        </w:tabs>
        <w:spacing w:after="0" w:line="360" w:lineRule="auto"/>
        <w:ind w:left="284" w:hanging="284"/>
        <w:jc w:val="both"/>
        <w:rPr>
          <w:rFonts w:ascii="Arial Narrow" w:hAnsi="Arial Narrow" w:cs="Times New Roman"/>
          <w:iCs/>
          <w:sz w:val="24"/>
          <w:szCs w:val="24"/>
        </w:rPr>
      </w:pPr>
      <w:r w:rsidRPr="00917854">
        <w:rPr>
          <w:rFonts w:ascii="Arial Narrow" w:hAnsi="Arial Narrow" w:cs="Times New Roman"/>
          <w:sz w:val="24"/>
          <w:szCs w:val="24"/>
        </w:rPr>
        <w:t>II kategoria wiekowa (</w:t>
      </w:r>
      <w:r w:rsidRPr="00917854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klasy IV – VIII szkoły podstawowej).</w:t>
      </w:r>
    </w:p>
    <w:p w14:paraId="32023E6D" w14:textId="77777777" w:rsidR="00917854" w:rsidRDefault="00917854" w:rsidP="0091785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Osoba zgłaszająca </w:t>
      </w:r>
      <w:r>
        <w:rPr>
          <w:rFonts w:ascii="Arial Narrow" w:hAnsi="Arial Narrow" w:cs="Times New Roman"/>
          <w:sz w:val="24"/>
          <w:szCs w:val="24"/>
        </w:rPr>
        <w:t>pracę</w:t>
      </w:r>
      <w:r w:rsidRPr="00F27A46">
        <w:rPr>
          <w:rFonts w:ascii="Arial Narrow" w:hAnsi="Arial Narrow" w:cs="Times New Roman"/>
          <w:sz w:val="24"/>
          <w:szCs w:val="24"/>
        </w:rPr>
        <w:t xml:space="preserve"> musi być pełnoletnia. </w:t>
      </w:r>
    </w:p>
    <w:p w14:paraId="1B219EF6" w14:textId="77777777" w:rsidR="00917854" w:rsidRPr="00917854" w:rsidRDefault="00917854" w:rsidP="00917854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</w:t>
      </w:r>
      <w:r w:rsidRPr="00917854">
        <w:rPr>
          <w:rFonts w:ascii="Arial Narrow" w:hAnsi="Arial Narrow" w:cs="Times New Roman"/>
          <w:sz w:val="24"/>
          <w:szCs w:val="24"/>
        </w:rPr>
        <w:t>Do konkursu może być zgłoszona praca plastyczna o tematyce związanej z ochroną środowiska, przyrodą, ekologią.</w:t>
      </w:r>
    </w:p>
    <w:p w14:paraId="73DC0227" w14:textId="77777777" w:rsidR="00917854" w:rsidRPr="00917854" w:rsidRDefault="00917854" w:rsidP="00917854">
      <w:pPr>
        <w:spacing w:after="0" w:line="360" w:lineRule="auto"/>
        <w:jc w:val="both"/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5</w:t>
      </w:r>
      <w:r w:rsidRPr="00917854">
        <w:rPr>
          <w:rFonts w:ascii="Arial Narrow" w:hAnsi="Arial Narrow" w:cs="Times New Roman"/>
          <w:sz w:val="24"/>
          <w:szCs w:val="24"/>
        </w:rPr>
        <w:t>.</w:t>
      </w:r>
      <w:r w:rsidRPr="00917854">
        <w:rPr>
          <w:rFonts w:ascii="Arial Narrow" w:hAnsi="Arial Narrow" w:cs="Times New Roman"/>
          <w:i/>
          <w:sz w:val="24"/>
          <w:szCs w:val="24"/>
        </w:rPr>
        <w:t xml:space="preserve"> </w:t>
      </w:r>
      <w:r w:rsidRPr="00917854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Technika wykonania pracy - dowolna, format pracy A4, A3, wykluczone są formy przestrzenne.</w:t>
      </w:r>
    </w:p>
    <w:p w14:paraId="5A4B9A9C" w14:textId="77777777" w:rsidR="00917854" w:rsidRPr="00917854" w:rsidRDefault="00917854" w:rsidP="00917854">
      <w:pPr>
        <w:spacing w:after="0" w:line="360" w:lineRule="auto"/>
        <w:jc w:val="both"/>
        <w:rPr>
          <w:rStyle w:val="Wyrnieniedelikatne"/>
          <w:rFonts w:ascii="Arial Narrow" w:hAnsi="Arial Narrow" w:cs="Times New Roman"/>
          <w:i w:val="0"/>
          <w:color w:val="auto"/>
        </w:rPr>
      </w:pPr>
      <w:r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6</w:t>
      </w:r>
      <w:r w:rsidRPr="00917854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 xml:space="preserve">. </w:t>
      </w:r>
      <w:r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>Konkurs ma charakter indywidualny oraz samodzielny, nie przyjmujemy prac zbiorowych.</w:t>
      </w:r>
    </w:p>
    <w:p w14:paraId="21774A09" w14:textId="77777777" w:rsidR="00917854" w:rsidRPr="00917854" w:rsidRDefault="00917854" w:rsidP="00917854">
      <w:pPr>
        <w:spacing w:after="0" w:line="360" w:lineRule="auto"/>
        <w:jc w:val="both"/>
        <w:rPr>
          <w:rFonts w:ascii="Arial Narrow" w:hAnsi="Arial Narrow" w:cs="Times New Roman"/>
          <w:i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7</w:t>
      </w:r>
      <w:r w:rsidRPr="00917854">
        <w:rPr>
          <w:rFonts w:ascii="Arial Narrow" w:hAnsi="Arial Narrow" w:cs="Times New Roman"/>
          <w:sz w:val="24"/>
          <w:szCs w:val="24"/>
        </w:rPr>
        <w:t>. Każdy uczestnik wykonuje jedną pracę.</w:t>
      </w:r>
    </w:p>
    <w:p w14:paraId="785FFC4E" w14:textId="415BFEB8" w:rsidR="001206C3" w:rsidRPr="008C7FF7" w:rsidRDefault="008C7FF7" w:rsidP="008C7FF7">
      <w:pPr>
        <w:spacing w:after="0" w:line="360" w:lineRule="auto"/>
        <w:jc w:val="both"/>
        <w:rPr>
          <w:rFonts w:ascii="Arial Narrow" w:hAnsi="Arial Narrow" w:cs="Times New Roman"/>
          <w:iCs/>
          <w:sz w:val="24"/>
        </w:rPr>
      </w:pPr>
      <w:r>
        <w:rPr>
          <w:rFonts w:ascii="Arial Narrow" w:hAnsi="Arial Narrow" w:cs="Times New Roman"/>
          <w:sz w:val="24"/>
          <w:szCs w:val="24"/>
        </w:rPr>
        <w:t>8</w:t>
      </w:r>
      <w:r w:rsidR="001206C3" w:rsidRPr="00917854">
        <w:rPr>
          <w:rFonts w:ascii="Arial Narrow" w:hAnsi="Arial Narrow" w:cs="Times New Roman"/>
          <w:sz w:val="24"/>
          <w:szCs w:val="24"/>
        </w:rPr>
        <w:t xml:space="preserve">. </w:t>
      </w:r>
      <w:r w:rsidR="00917854" w:rsidRPr="00917854">
        <w:rPr>
          <w:rFonts w:ascii="Arial Narrow" w:hAnsi="Arial Narrow" w:cs="Times New Roman"/>
          <w:sz w:val="24"/>
          <w:szCs w:val="24"/>
        </w:rPr>
        <w:t xml:space="preserve">Podstawą zgłoszenia udziału w konkursie jest przesłanie za pomocą 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poczty tradycyjnej prac wraz </w:t>
      </w:r>
      <w:r>
        <w:rPr>
          <w:rStyle w:val="Wyrnieniedelikatne"/>
          <w:rFonts w:ascii="Arial Narrow" w:hAnsi="Arial Narrow" w:cs="Times New Roman"/>
          <w:i w:val="0"/>
          <w:color w:val="auto"/>
          <w:sz w:val="24"/>
        </w:rPr>
        <w:br/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z metryczką, kartą zgłoszenia i zgodą na przetwarzanie danych osobowych, na adres: </w:t>
      </w:r>
      <w:r w:rsidR="0076151A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Pszczewski 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Park Krajobrazowy, ul. </w:t>
      </w:r>
      <w:proofErr w:type="spellStart"/>
      <w:r w:rsidR="0076151A">
        <w:rPr>
          <w:rStyle w:val="Wyrnieniedelikatne"/>
          <w:rFonts w:ascii="Arial Narrow" w:hAnsi="Arial Narrow" w:cs="Times New Roman"/>
          <w:i w:val="0"/>
          <w:color w:val="auto"/>
          <w:sz w:val="24"/>
        </w:rPr>
        <w:t>Szarzecka</w:t>
      </w:r>
      <w:proofErr w:type="spellEnd"/>
      <w:r w:rsidR="0076151A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14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, </w:t>
      </w:r>
      <w:r w:rsidR="0076151A" w:rsidRPr="0076151A">
        <w:rPr>
          <w:rStyle w:val="Wyrnieniedelikatne"/>
          <w:rFonts w:ascii="Arial Narrow" w:hAnsi="Arial Narrow" w:cs="Times New Roman"/>
          <w:i w:val="0"/>
          <w:color w:val="auto"/>
          <w:sz w:val="24"/>
        </w:rPr>
        <w:t>66-330 Pszczew</w:t>
      </w:r>
      <w:r w:rsidR="0076151A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z </w:t>
      </w:r>
      <w:r w:rsidR="00353889">
        <w:rPr>
          <w:rStyle w:val="Wyrnieniedelikatne"/>
          <w:rFonts w:ascii="Arial Narrow" w:hAnsi="Arial Narrow" w:cs="Times New Roman"/>
          <w:i w:val="0"/>
          <w:color w:val="auto"/>
          <w:sz w:val="24"/>
        </w:rPr>
        <w:t>dopiskiem Lu</w:t>
      </w:r>
      <w:r w:rsidR="00C15628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buskie </w:t>
      </w:r>
      <w:r w:rsidR="00353889">
        <w:rPr>
          <w:rStyle w:val="Wyrnieniedelikatne"/>
          <w:rFonts w:ascii="Arial Narrow" w:hAnsi="Arial Narrow" w:cs="Times New Roman"/>
          <w:i w:val="0"/>
          <w:color w:val="auto"/>
          <w:sz w:val="24"/>
        </w:rPr>
        <w:t>EKOlogiczn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e - </w:t>
      </w:r>
      <w:r w:rsidR="00353889">
        <w:rPr>
          <w:rStyle w:val="Wyrnieniedelikatne"/>
          <w:rFonts w:ascii="Arial Narrow" w:hAnsi="Arial Narrow" w:cs="Times New Roman"/>
          <w:i w:val="0"/>
          <w:color w:val="auto"/>
          <w:sz w:val="24"/>
        </w:rPr>
        <w:t>k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onkurs </w:t>
      </w:r>
      <w:r w:rsidR="00353889">
        <w:rPr>
          <w:rStyle w:val="Wyrnieniedelikatne"/>
          <w:rFonts w:ascii="Arial Narrow" w:hAnsi="Arial Narrow" w:cs="Times New Roman"/>
          <w:i w:val="0"/>
          <w:color w:val="auto"/>
          <w:sz w:val="24"/>
        </w:rPr>
        <w:t>p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>lastyczny</w:t>
      </w:r>
      <w:r w:rsidR="004D1EA0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</w:t>
      </w:r>
      <w:r w:rsidR="00577CC8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od dnia 3 maja </w:t>
      </w:r>
      <w:r w:rsidR="004D1EA0">
        <w:rPr>
          <w:rStyle w:val="Wyrnieniedelikatne"/>
          <w:rFonts w:ascii="Arial Narrow" w:hAnsi="Arial Narrow" w:cs="Times New Roman"/>
          <w:i w:val="0"/>
          <w:color w:val="auto"/>
          <w:sz w:val="24"/>
        </w:rPr>
        <w:t>do 3</w:t>
      </w:r>
      <w:r w:rsidR="00AB3090">
        <w:rPr>
          <w:rStyle w:val="Wyrnieniedelikatne"/>
          <w:rFonts w:ascii="Arial Narrow" w:hAnsi="Arial Narrow" w:cs="Times New Roman"/>
          <w:i w:val="0"/>
          <w:color w:val="auto"/>
          <w:sz w:val="24"/>
        </w:rPr>
        <w:t>1</w:t>
      </w:r>
      <w:r w:rsidR="004D1EA0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lipca 2021r.</w:t>
      </w:r>
      <w:r w:rsidR="00AB3090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</w:t>
      </w:r>
      <w:r w:rsidR="004D1EA0">
        <w:rPr>
          <w:rStyle w:val="Wyrnieniedelikatne"/>
          <w:rFonts w:ascii="Arial Narrow" w:hAnsi="Arial Narrow" w:cs="Times New Roman"/>
          <w:i w:val="0"/>
          <w:color w:val="auto"/>
          <w:sz w:val="24"/>
        </w:rPr>
        <w:t>(decyduje termin data stempla pocztowego).</w:t>
      </w:r>
      <w:r w:rsidR="00917854" w:rsidRPr="00917854">
        <w:rPr>
          <w:rStyle w:val="Wyrnieniedelikatne"/>
          <w:rFonts w:ascii="Arial Narrow" w:hAnsi="Arial Narrow" w:cs="Times New Roman"/>
          <w:i w:val="0"/>
          <w:color w:val="auto"/>
          <w:sz w:val="24"/>
        </w:rPr>
        <w:t xml:space="preserve"> </w:t>
      </w:r>
      <w:r w:rsidR="001206C3" w:rsidRPr="00917854">
        <w:rPr>
          <w:rFonts w:ascii="Arial Narrow" w:hAnsi="Arial Narrow" w:cs="Times New Roman"/>
          <w:sz w:val="24"/>
          <w:szCs w:val="24"/>
        </w:rPr>
        <w:t xml:space="preserve">Obowiązkowe jest wypełnienie oraz przesłanie zgody na przetwarzanie danych osobowych oraz przetwarzanie danych </w:t>
      </w:r>
      <w:r w:rsidR="001206C3" w:rsidRPr="00917854">
        <w:rPr>
          <w:rFonts w:ascii="Arial Narrow" w:hAnsi="Arial Narrow" w:cs="Times New Roman"/>
          <w:sz w:val="24"/>
          <w:szCs w:val="24"/>
        </w:rPr>
        <w:lastRenderedPageBreak/>
        <w:t xml:space="preserve">wizerunkowych przed, w trakcie i po realizacji </w:t>
      </w:r>
      <w:r w:rsidR="00353889">
        <w:rPr>
          <w:rFonts w:ascii="Arial Narrow" w:hAnsi="Arial Narrow" w:cs="Times New Roman"/>
          <w:sz w:val="24"/>
          <w:szCs w:val="24"/>
        </w:rPr>
        <w:t>k</w:t>
      </w:r>
      <w:r w:rsidR="001206C3" w:rsidRPr="00917854">
        <w:rPr>
          <w:rFonts w:ascii="Arial Narrow" w:hAnsi="Arial Narrow" w:cs="Times New Roman"/>
          <w:sz w:val="24"/>
          <w:szCs w:val="24"/>
        </w:rPr>
        <w:t xml:space="preserve">onkursu </w:t>
      </w:r>
      <w:r w:rsidR="00353889">
        <w:rPr>
          <w:rFonts w:ascii="Arial Narrow" w:eastAsia="Times New Roman" w:hAnsi="Arial Narrow" w:cs="Times New Roman"/>
          <w:sz w:val="24"/>
          <w:szCs w:val="24"/>
          <w:lang w:eastAsia="pl-PL"/>
        </w:rPr>
        <w:t>p</w:t>
      </w:r>
      <w:r w:rsidR="00917854">
        <w:rPr>
          <w:rFonts w:ascii="Arial Narrow" w:eastAsia="Times New Roman" w:hAnsi="Arial Narrow" w:cs="Times New Roman"/>
          <w:sz w:val="24"/>
          <w:szCs w:val="24"/>
          <w:lang w:eastAsia="pl-PL"/>
        </w:rPr>
        <w:t>lasty</w:t>
      </w:r>
      <w:r w:rsidR="001206C3" w:rsidRPr="00917854">
        <w:rPr>
          <w:rFonts w:ascii="Arial Narrow" w:eastAsia="Times New Roman" w:hAnsi="Arial Narrow" w:cs="Times New Roman"/>
          <w:sz w:val="24"/>
          <w:szCs w:val="24"/>
          <w:lang w:eastAsia="pl-PL"/>
        </w:rPr>
        <w:t>cznego</w:t>
      </w:r>
      <w:r w:rsidR="001206C3" w:rsidRPr="00917854">
        <w:rPr>
          <w:rFonts w:ascii="Arial Narrow" w:hAnsi="Arial Narrow" w:cs="Times New Roman"/>
          <w:sz w:val="24"/>
          <w:szCs w:val="24"/>
        </w:rPr>
        <w:t xml:space="preserve"> według obowiązujących przepisów RODO. </w:t>
      </w:r>
    </w:p>
    <w:p w14:paraId="155F2FA7" w14:textId="77777777" w:rsidR="001206C3" w:rsidRPr="0076151A" w:rsidRDefault="008C7FF7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9</w:t>
      </w:r>
      <w:r w:rsidR="001206C3" w:rsidRPr="0076151A">
        <w:rPr>
          <w:rFonts w:ascii="Arial Narrow" w:hAnsi="Arial Narrow" w:cs="Times New Roman"/>
          <w:sz w:val="24"/>
          <w:szCs w:val="24"/>
        </w:rPr>
        <w:t xml:space="preserve">. Na podstawie nadesłanych </w:t>
      </w:r>
      <w:r w:rsidR="00917854" w:rsidRPr="0076151A">
        <w:rPr>
          <w:rFonts w:ascii="Arial Narrow" w:hAnsi="Arial Narrow" w:cs="Times New Roman"/>
          <w:sz w:val="24"/>
          <w:szCs w:val="24"/>
        </w:rPr>
        <w:t>prac</w:t>
      </w:r>
      <w:r w:rsidR="001206C3" w:rsidRPr="0076151A">
        <w:rPr>
          <w:rFonts w:ascii="Arial Narrow" w:hAnsi="Arial Narrow" w:cs="Times New Roman"/>
          <w:sz w:val="24"/>
          <w:szCs w:val="24"/>
        </w:rPr>
        <w:t xml:space="preserve"> podczas kwalifikacji wstępnych Jury Konkursu wyłoni </w:t>
      </w:r>
      <w:r w:rsidRPr="0076151A">
        <w:rPr>
          <w:rFonts w:ascii="Arial Narrow" w:hAnsi="Arial Narrow" w:cs="Times New Roman"/>
          <w:sz w:val="24"/>
          <w:szCs w:val="24"/>
        </w:rPr>
        <w:t>10</w:t>
      </w:r>
      <w:r w:rsidR="001206C3" w:rsidRPr="0076151A">
        <w:rPr>
          <w:rFonts w:ascii="Arial Narrow" w:hAnsi="Arial Narrow" w:cs="Times New Roman"/>
          <w:sz w:val="24"/>
          <w:szCs w:val="24"/>
        </w:rPr>
        <w:t xml:space="preserve"> prac, które zakwalifikują się do finału. Podczas gali finałowej Jury Konkursu wyłoni</w:t>
      </w:r>
      <w:r w:rsidRPr="0076151A">
        <w:rPr>
          <w:rFonts w:ascii="Arial Narrow" w:hAnsi="Arial Narrow" w:cs="Times New Roman"/>
          <w:sz w:val="24"/>
          <w:szCs w:val="24"/>
        </w:rPr>
        <w:t xml:space="preserve"> 5</w:t>
      </w:r>
      <w:r w:rsidR="001206C3" w:rsidRPr="0076151A">
        <w:rPr>
          <w:rFonts w:ascii="Arial Narrow" w:hAnsi="Arial Narrow" w:cs="Times New Roman"/>
          <w:sz w:val="24"/>
          <w:szCs w:val="24"/>
        </w:rPr>
        <w:t xml:space="preserve"> zwycięzców konkursu, </w:t>
      </w:r>
      <w:r w:rsidR="006B2798" w:rsidRPr="0076151A">
        <w:rPr>
          <w:rFonts w:ascii="Arial Narrow" w:hAnsi="Arial Narrow" w:cs="Times New Roman"/>
          <w:sz w:val="24"/>
          <w:szCs w:val="24"/>
        </w:rPr>
        <w:br/>
      </w:r>
      <w:r w:rsidR="00917854" w:rsidRPr="0076151A">
        <w:rPr>
          <w:rFonts w:ascii="Arial Narrow" w:hAnsi="Arial Narrow" w:cs="Times New Roman"/>
          <w:sz w:val="24"/>
          <w:szCs w:val="24"/>
        </w:rPr>
        <w:t>w każdej kategorii wiekowej</w:t>
      </w:r>
      <w:r w:rsidRPr="0076151A">
        <w:rPr>
          <w:rFonts w:ascii="Arial Narrow" w:hAnsi="Arial Narrow" w:cs="Times New Roman"/>
          <w:sz w:val="24"/>
          <w:szCs w:val="24"/>
        </w:rPr>
        <w:t>.</w:t>
      </w:r>
    </w:p>
    <w:p w14:paraId="7FB3E21F" w14:textId="75E19842" w:rsidR="001206C3" w:rsidRPr="00F27A46" w:rsidRDefault="00D85A32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8C7FF7">
        <w:rPr>
          <w:rFonts w:ascii="Arial Narrow" w:hAnsi="Arial Narrow" w:cs="Times New Roman"/>
          <w:sz w:val="24"/>
          <w:szCs w:val="24"/>
        </w:rPr>
        <w:t>0</w:t>
      </w:r>
      <w:r w:rsidR="001206C3" w:rsidRPr="00F27A46">
        <w:rPr>
          <w:rFonts w:ascii="Arial Narrow" w:hAnsi="Arial Narrow" w:cs="Times New Roman"/>
          <w:sz w:val="24"/>
          <w:szCs w:val="24"/>
        </w:rPr>
        <w:t xml:space="preserve">. Gala finałowa pn. „Lubuskie EKOlogiczne” odbędzie się </w:t>
      </w:r>
      <w:r w:rsidR="00761CB3" w:rsidRPr="0076151A">
        <w:rPr>
          <w:rFonts w:ascii="Arial Narrow" w:hAnsi="Arial Narrow" w:cs="Times New Roman"/>
          <w:sz w:val="24"/>
          <w:szCs w:val="24"/>
        </w:rPr>
        <w:t>08.09.</w:t>
      </w:r>
      <w:r w:rsidR="00761CB3" w:rsidRPr="00B230AE">
        <w:rPr>
          <w:rFonts w:ascii="Arial Narrow" w:hAnsi="Arial Narrow" w:cs="Times New Roman"/>
          <w:sz w:val="24"/>
          <w:szCs w:val="24"/>
        </w:rPr>
        <w:t>2021r.</w:t>
      </w:r>
      <w:r w:rsidR="001206C3" w:rsidRPr="00B230AE">
        <w:rPr>
          <w:rFonts w:ascii="Arial Narrow" w:hAnsi="Arial Narrow" w:cs="Times New Roman"/>
          <w:sz w:val="24"/>
          <w:szCs w:val="24"/>
        </w:rPr>
        <w:t xml:space="preserve"> </w:t>
      </w:r>
      <w:r w:rsidR="000B0EA9" w:rsidRPr="00B230AE">
        <w:rPr>
          <w:rFonts w:ascii="Arial Narrow" w:hAnsi="Arial Narrow" w:cs="Times New Roman"/>
          <w:sz w:val="24"/>
          <w:szCs w:val="24"/>
        </w:rPr>
        <w:t xml:space="preserve">o godz. 10.00 </w:t>
      </w:r>
      <w:r w:rsidR="001206C3" w:rsidRPr="00B230AE">
        <w:rPr>
          <w:rFonts w:ascii="Arial Narrow" w:hAnsi="Arial Narrow" w:cs="Times New Roman"/>
          <w:sz w:val="24"/>
          <w:szCs w:val="24"/>
        </w:rPr>
        <w:t xml:space="preserve">w </w:t>
      </w:r>
      <w:r w:rsidR="001206C3" w:rsidRPr="00F27A46">
        <w:rPr>
          <w:rFonts w:ascii="Arial Narrow" w:hAnsi="Arial Narrow" w:cs="Times New Roman"/>
          <w:sz w:val="24"/>
          <w:szCs w:val="24"/>
        </w:rPr>
        <w:t xml:space="preserve">Sali Kolumnowej Urzędu Marszałkowskiego w Zielonej Górze, ul. Podgórna 7. </w:t>
      </w:r>
    </w:p>
    <w:p w14:paraId="32F6B1E7" w14:textId="77777777" w:rsidR="001206C3" w:rsidRPr="0076151A" w:rsidRDefault="00D85A32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1</w:t>
      </w:r>
      <w:r w:rsidR="008C7FF7" w:rsidRPr="0076151A">
        <w:rPr>
          <w:rFonts w:ascii="Arial Narrow" w:hAnsi="Arial Narrow" w:cs="Times New Roman"/>
          <w:sz w:val="24"/>
          <w:szCs w:val="24"/>
        </w:rPr>
        <w:t>1</w:t>
      </w:r>
      <w:r w:rsidR="001206C3" w:rsidRPr="0076151A">
        <w:rPr>
          <w:rFonts w:ascii="Arial Narrow" w:hAnsi="Arial Narrow" w:cs="Times New Roman"/>
          <w:sz w:val="24"/>
          <w:szCs w:val="24"/>
        </w:rPr>
        <w:t>. Najlepsze prace będą wy</w:t>
      </w:r>
      <w:r w:rsidR="00917854" w:rsidRPr="0076151A">
        <w:rPr>
          <w:rFonts w:ascii="Arial Narrow" w:hAnsi="Arial Narrow" w:cs="Times New Roman"/>
          <w:sz w:val="24"/>
          <w:szCs w:val="24"/>
        </w:rPr>
        <w:t>stawione</w:t>
      </w:r>
      <w:r w:rsidR="001206C3" w:rsidRPr="0076151A">
        <w:rPr>
          <w:rFonts w:ascii="Arial Narrow" w:hAnsi="Arial Narrow" w:cs="Times New Roman"/>
          <w:sz w:val="24"/>
          <w:szCs w:val="24"/>
        </w:rPr>
        <w:t xml:space="preserve"> i stworzą galerię. </w:t>
      </w:r>
    </w:p>
    <w:p w14:paraId="3D13C176" w14:textId="77777777" w:rsidR="001206C3" w:rsidRDefault="00D85A32" w:rsidP="001206C3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8C7FF7">
        <w:rPr>
          <w:rFonts w:ascii="Arial Narrow" w:hAnsi="Arial Narrow" w:cs="Times New Roman"/>
          <w:sz w:val="24"/>
          <w:szCs w:val="24"/>
        </w:rPr>
        <w:t>2</w:t>
      </w:r>
      <w:r w:rsidR="001206C3" w:rsidRPr="00F27A46">
        <w:rPr>
          <w:rFonts w:ascii="Arial Narrow" w:hAnsi="Arial Narrow" w:cs="Times New Roman"/>
          <w:sz w:val="24"/>
          <w:szCs w:val="24"/>
        </w:rPr>
        <w:t xml:space="preserve">. Zgłoszenie </w:t>
      </w:r>
      <w:r w:rsidR="00917854">
        <w:rPr>
          <w:rFonts w:ascii="Arial Narrow" w:hAnsi="Arial Narrow" w:cs="Times New Roman"/>
          <w:sz w:val="24"/>
          <w:szCs w:val="24"/>
        </w:rPr>
        <w:t>pracy plastycznej</w:t>
      </w:r>
      <w:r w:rsidR="001206C3" w:rsidRPr="00F27A46">
        <w:rPr>
          <w:rFonts w:ascii="Arial Narrow" w:hAnsi="Arial Narrow" w:cs="Times New Roman"/>
          <w:sz w:val="24"/>
          <w:szCs w:val="24"/>
        </w:rPr>
        <w:t xml:space="preserve"> do konkursu jest bezpłatne.</w:t>
      </w:r>
    </w:p>
    <w:p w14:paraId="39F19DD7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5411002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I</w:t>
      </w:r>
      <w:r>
        <w:rPr>
          <w:rFonts w:ascii="Arial Narrow" w:hAnsi="Arial Narrow" w:cs="Times New Roman"/>
          <w:sz w:val="24"/>
          <w:szCs w:val="24"/>
        </w:rPr>
        <w:t>V</w:t>
      </w:r>
      <w:r w:rsidRPr="00F27A46">
        <w:rPr>
          <w:rFonts w:ascii="Arial Narrow" w:hAnsi="Arial Narrow" w:cs="Times New Roman"/>
          <w:sz w:val="24"/>
          <w:szCs w:val="24"/>
        </w:rPr>
        <w:t>. JURY KONKURSU</w:t>
      </w:r>
    </w:p>
    <w:p w14:paraId="2C0FDA78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W skład Jury </w:t>
      </w:r>
      <w:r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>onkursu wchodzą osoby wybrane przez Organizatora.</w:t>
      </w:r>
    </w:p>
    <w:p w14:paraId="773CFAD7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2. Jury wybiera spośród siebie przewodniczącego, którego zadaniem jest organizacja pracy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Jury oraz sporządzenie protokołu z obrad końcowych.</w:t>
      </w:r>
    </w:p>
    <w:p w14:paraId="797014B8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3. </w:t>
      </w:r>
      <w:r>
        <w:rPr>
          <w:rFonts w:ascii="Arial Narrow" w:hAnsi="Arial Narrow" w:cs="Times New Roman"/>
          <w:sz w:val="24"/>
          <w:szCs w:val="24"/>
        </w:rPr>
        <w:t>Organizator</w:t>
      </w:r>
      <w:r w:rsidRPr="00F27A46">
        <w:rPr>
          <w:rFonts w:ascii="Arial Narrow" w:hAnsi="Arial Narrow" w:cs="Times New Roman"/>
          <w:sz w:val="24"/>
          <w:szCs w:val="24"/>
        </w:rPr>
        <w:t xml:space="preserve"> zastrzega sobie prawo do zmiany członków Jury </w:t>
      </w:r>
      <w:r>
        <w:rPr>
          <w:rFonts w:ascii="Arial Narrow" w:hAnsi="Arial Narrow" w:cs="Times New Roman"/>
          <w:sz w:val="24"/>
          <w:szCs w:val="24"/>
        </w:rPr>
        <w:t>k</w:t>
      </w:r>
      <w:r w:rsidRPr="00F27A46">
        <w:rPr>
          <w:rFonts w:ascii="Arial Narrow" w:hAnsi="Arial Narrow" w:cs="Times New Roman"/>
          <w:sz w:val="24"/>
          <w:szCs w:val="24"/>
        </w:rPr>
        <w:t>onkursu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 xml:space="preserve">oceniających podczas </w:t>
      </w:r>
      <w:r w:rsidRPr="0076151A">
        <w:rPr>
          <w:rFonts w:ascii="Arial Narrow" w:hAnsi="Arial Narrow" w:cs="Times New Roman"/>
          <w:sz w:val="24"/>
          <w:szCs w:val="24"/>
        </w:rPr>
        <w:t>kwalifikacji wstępnych</w:t>
      </w:r>
      <w:r w:rsidRPr="00F27A46">
        <w:rPr>
          <w:rFonts w:ascii="Arial Narrow" w:hAnsi="Arial Narrow" w:cs="Times New Roman"/>
          <w:sz w:val="24"/>
          <w:szCs w:val="24"/>
        </w:rPr>
        <w:t xml:space="preserve"> oraz gali finałowej pn. „Lubuskie EKOlogiczne”</w:t>
      </w:r>
      <w:r>
        <w:rPr>
          <w:rFonts w:ascii="Arial Narrow" w:hAnsi="Arial Narrow" w:cs="Times New Roman"/>
          <w:sz w:val="24"/>
          <w:szCs w:val="24"/>
        </w:rPr>
        <w:t>.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</w:p>
    <w:p w14:paraId="5BD7D88B" w14:textId="77777777" w:rsidR="00D85A32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4. O przyznaniu nagród decyduje Jury Konkursu. Decyzje Jury są ostateczne.</w:t>
      </w:r>
    </w:p>
    <w:p w14:paraId="029B3686" w14:textId="77777777" w:rsidR="00D85A32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78766FC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V. KRYTERIA OCENY</w:t>
      </w:r>
    </w:p>
    <w:p w14:paraId="40867CC8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1. Oryginalność pomysłu.</w:t>
      </w:r>
    </w:p>
    <w:p w14:paraId="026DEE16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Zgodność z tematem. </w:t>
      </w:r>
    </w:p>
    <w:p w14:paraId="4E5364E9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3. Ogólne wrażenie artystyczne.</w:t>
      </w:r>
    </w:p>
    <w:p w14:paraId="70530AD9" w14:textId="77777777" w:rsidR="00D85A32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D40D42" w14:textId="77777777" w:rsidR="00D85A32" w:rsidRPr="005E376B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E376B">
        <w:rPr>
          <w:rFonts w:ascii="Arial Narrow" w:hAnsi="Arial Narrow" w:cs="Times New Roman"/>
          <w:sz w:val="24"/>
          <w:szCs w:val="24"/>
        </w:rPr>
        <w:t>VI. NAGRODY W KONKURSIE</w:t>
      </w:r>
    </w:p>
    <w:p w14:paraId="2E0D8281" w14:textId="77777777" w:rsidR="005E376B" w:rsidRPr="005E376B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E376B">
        <w:rPr>
          <w:rFonts w:ascii="Arial Narrow" w:hAnsi="Arial Narrow" w:cs="Times New Roman"/>
          <w:sz w:val="24"/>
          <w:szCs w:val="24"/>
        </w:rPr>
        <w:t>1. Nagrody w konkursie:</w:t>
      </w:r>
    </w:p>
    <w:p w14:paraId="57546D6C" w14:textId="77777777" w:rsidR="005E376B" w:rsidRPr="005E376B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CF6AAEA" w14:textId="77777777" w:rsidR="00C21874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 kategoria wiekowa (klasy I – III </w:t>
      </w:r>
      <w:r w:rsidRPr="0076151A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szkoły podstawowej</w:t>
      </w:r>
      <w:r w:rsidRPr="0076151A">
        <w:rPr>
          <w:rFonts w:ascii="Arial Narrow" w:hAnsi="Arial Narrow" w:cs="Times New Roman"/>
          <w:sz w:val="24"/>
          <w:szCs w:val="24"/>
        </w:rPr>
        <w:t>)</w:t>
      </w:r>
      <w:r w:rsidR="00C21874" w:rsidRPr="0076151A">
        <w:rPr>
          <w:rFonts w:ascii="Arial Narrow" w:hAnsi="Arial Narrow" w:cs="Times New Roman"/>
          <w:sz w:val="24"/>
          <w:szCs w:val="24"/>
        </w:rPr>
        <w:t>:</w:t>
      </w:r>
    </w:p>
    <w:p w14:paraId="7E07B54F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 miejsce – nagrody rzeczowe o wartości ok. </w:t>
      </w:r>
      <w:r w:rsidR="006015BB" w:rsidRPr="0076151A">
        <w:rPr>
          <w:rFonts w:ascii="Arial Narrow" w:hAnsi="Arial Narrow" w:cs="Times New Roman"/>
          <w:sz w:val="24"/>
          <w:szCs w:val="24"/>
        </w:rPr>
        <w:t>100</w:t>
      </w:r>
      <w:r w:rsidRPr="0076151A">
        <w:rPr>
          <w:rFonts w:ascii="Arial Narrow" w:hAnsi="Arial Narrow" w:cs="Times New Roman"/>
          <w:sz w:val="24"/>
          <w:szCs w:val="24"/>
        </w:rPr>
        <w:t>0 zł brutto</w:t>
      </w:r>
    </w:p>
    <w:p w14:paraId="08C3A3E5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II miejsce – nagrody rzeczowe o wartości ok. </w:t>
      </w:r>
      <w:r w:rsidR="006015BB" w:rsidRPr="0076151A">
        <w:rPr>
          <w:rFonts w:ascii="Arial Narrow" w:hAnsi="Arial Narrow" w:cs="Times New Roman"/>
          <w:sz w:val="24"/>
          <w:szCs w:val="24"/>
        </w:rPr>
        <w:t>6</w:t>
      </w:r>
      <w:r w:rsidRPr="0076151A">
        <w:rPr>
          <w:rFonts w:ascii="Arial Narrow" w:hAnsi="Arial Narrow" w:cs="Times New Roman"/>
          <w:sz w:val="24"/>
          <w:szCs w:val="24"/>
        </w:rPr>
        <w:t>00 zł brutto</w:t>
      </w:r>
    </w:p>
    <w:p w14:paraId="547335F9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III miejsce – nagrody rzeczowe o wartości ok. 400 zł brutto</w:t>
      </w:r>
    </w:p>
    <w:p w14:paraId="62EA6A9F" w14:textId="77777777" w:rsidR="006015B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IV </w:t>
      </w:r>
      <w:r w:rsidR="006015BB" w:rsidRPr="0076151A">
        <w:rPr>
          <w:rFonts w:ascii="Arial Narrow" w:hAnsi="Arial Narrow" w:cs="Times New Roman"/>
          <w:sz w:val="24"/>
          <w:szCs w:val="24"/>
        </w:rPr>
        <w:t>miejsce – nagrody rzeczowe o wartości ok. 200 zł brutto</w:t>
      </w:r>
    </w:p>
    <w:p w14:paraId="56093572" w14:textId="77777777" w:rsidR="005E376B" w:rsidRPr="0076151A" w:rsidRDefault="006015B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V miejsce – </w:t>
      </w:r>
      <w:r w:rsidR="005E376B" w:rsidRPr="0076151A">
        <w:rPr>
          <w:rFonts w:ascii="Arial Narrow" w:hAnsi="Arial Narrow" w:cs="Times New Roman"/>
          <w:sz w:val="24"/>
          <w:szCs w:val="24"/>
        </w:rPr>
        <w:t>nagrody rzeczowe o wartości ok. 2</w:t>
      </w:r>
      <w:r w:rsidRPr="0076151A">
        <w:rPr>
          <w:rFonts w:ascii="Arial Narrow" w:hAnsi="Arial Narrow" w:cs="Times New Roman"/>
          <w:sz w:val="24"/>
          <w:szCs w:val="24"/>
        </w:rPr>
        <w:t>0</w:t>
      </w:r>
      <w:r w:rsidR="005E376B" w:rsidRPr="0076151A">
        <w:rPr>
          <w:rFonts w:ascii="Arial Narrow" w:hAnsi="Arial Narrow" w:cs="Times New Roman"/>
          <w:sz w:val="24"/>
          <w:szCs w:val="24"/>
        </w:rPr>
        <w:t>0 zł brutto.</w:t>
      </w:r>
    </w:p>
    <w:p w14:paraId="3A542E88" w14:textId="77777777" w:rsidR="005E376B" w:rsidRPr="0076151A" w:rsidRDefault="009D6FA8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VI-X – nagrody pocieszenia</w:t>
      </w:r>
    </w:p>
    <w:p w14:paraId="4A89E242" w14:textId="77777777" w:rsidR="009D6FA8" w:rsidRPr="00761CB3" w:rsidRDefault="009D6FA8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  <w:highlight w:val="yellow"/>
        </w:rPr>
      </w:pPr>
    </w:p>
    <w:p w14:paraId="26B9E96D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lastRenderedPageBreak/>
        <w:t>II kategoria wiekowa (klasy IV – V</w:t>
      </w:r>
      <w:r w:rsidR="00615790" w:rsidRPr="0076151A">
        <w:rPr>
          <w:rFonts w:ascii="Arial Narrow" w:hAnsi="Arial Narrow" w:cs="Times New Roman"/>
          <w:sz w:val="24"/>
          <w:szCs w:val="24"/>
        </w:rPr>
        <w:t>II</w:t>
      </w:r>
      <w:r w:rsidRPr="0076151A">
        <w:rPr>
          <w:rFonts w:ascii="Arial Narrow" w:hAnsi="Arial Narrow" w:cs="Times New Roman"/>
          <w:sz w:val="24"/>
          <w:szCs w:val="24"/>
        </w:rPr>
        <w:t xml:space="preserve">I </w:t>
      </w:r>
      <w:r w:rsidRPr="0076151A">
        <w:rPr>
          <w:rStyle w:val="Wyrnieniedelikatne"/>
          <w:rFonts w:ascii="Arial Narrow" w:hAnsi="Arial Narrow" w:cs="Times New Roman"/>
          <w:i w:val="0"/>
          <w:color w:val="auto"/>
          <w:sz w:val="24"/>
          <w:szCs w:val="24"/>
        </w:rPr>
        <w:t>szkoły podstawowej</w:t>
      </w:r>
      <w:r w:rsidRPr="0076151A">
        <w:rPr>
          <w:rFonts w:ascii="Arial Narrow" w:hAnsi="Arial Narrow" w:cs="Times New Roman"/>
          <w:sz w:val="24"/>
          <w:szCs w:val="24"/>
        </w:rPr>
        <w:t>)</w:t>
      </w:r>
      <w:r w:rsidR="00C21874" w:rsidRPr="0076151A">
        <w:rPr>
          <w:rFonts w:ascii="Arial Narrow" w:hAnsi="Arial Narrow" w:cs="Times New Roman"/>
          <w:sz w:val="24"/>
          <w:szCs w:val="24"/>
        </w:rPr>
        <w:t>:</w:t>
      </w:r>
    </w:p>
    <w:p w14:paraId="453CC035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 miejsce – nagrody rzeczowe o wartości ok. </w:t>
      </w:r>
      <w:r w:rsidR="006015BB" w:rsidRPr="0076151A">
        <w:rPr>
          <w:rFonts w:ascii="Arial Narrow" w:hAnsi="Arial Narrow" w:cs="Times New Roman"/>
          <w:sz w:val="24"/>
          <w:szCs w:val="24"/>
        </w:rPr>
        <w:t>100</w:t>
      </w:r>
      <w:r w:rsidRPr="0076151A">
        <w:rPr>
          <w:rFonts w:ascii="Arial Narrow" w:hAnsi="Arial Narrow" w:cs="Times New Roman"/>
          <w:sz w:val="24"/>
          <w:szCs w:val="24"/>
        </w:rPr>
        <w:t>0 zł brutto</w:t>
      </w:r>
    </w:p>
    <w:p w14:paraId="46A68147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II miejsce – nagrody rzeczowe o wartości ok. </w:t>
      </w:r>
      <w:r w:rsidR="006015BB" w:rsidRPr="0076151A">
        <w:rPr>
          <w:rFonts w:ascii="Arial Narrow" w:hAnsi="Arial Narrow" w:cs="Times New Roman"/>
          <w:sz w:val="24"/>
          <w:szCs w:val="24"/>
        </w:rPr>
        <w:t>6</w:t>
      </w:r>
      <w:r w:rsidRPr="0076151A">
        <w:rPr>
          <w:rFonts w:ascii="Arial Narrow" w:hAnsi="Arial Narrow" w:cs="Times New Roman"/>
          <w:sz w:val="24"/>
          <w:szCs w:val="24"/>
        </w:rPr>
        <w:t>00 zł brutto</w:t>
      </w:r>
    </w:p>
    <w:p w14:paraId="7CBA5A54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III miejsce – nagrody rzeczowe o wartości ok. 400 zł brutto</w:t>
      </w:r>
    </w:p>
    <w:p w14:paraId="14284B0B" w14:textId="77777777" w:rsidR="006015BB" w:rsidRPr="0076151A" w:rsidRDefault="006015B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IV miejsce –  nagrody rzeczowe o wartości ok. 200 zł brutto.</w:t>
      </w:r>
    </w:p>
    <w:p w14:paraId="68D3A8A7" w14:textId="77777777" w:rsidR="005E376B" w:rsidRPr="0076151A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V miejsce –  nagrody rzeczowe o wartości ok. 2</w:t>
      </w:r>
      <w:r w:rsidR="006015BB" w:rsidRPr="0076151A">
        <w:rPr>
          <w:rFonts w:ascii="Arial Narrow" w:hAnsi="Arial Narrow" w:cs="Times New Roman"/>
          <w:sz w:val="24"/>
          <w:szCs w:val="24"/>
        </w:rPr>
        <w:t>0</w:t>
      </w:r>
      <w:r w:rsidRPr="0076151A">
        <w:rPr>
          <w:rFonts w:ascii="Arial Narrow" w:hAnsi="Arial Narrow" w:cs="Times New Roman"/>
          <w:sz w:val="24"/>
          <w:szCs w:val="24"/>
        </w:rPr>
        <w:t>0 zł brutto.</w:t>
      </w:r>
    </w:p>
    <w:p w14:paraId="1AFA0FB2" w14:textId="77777777" w:rsidR="005E376B" w:rsidRPr="005E376B" w:rsidRDefault="008C7FF7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>VI-X nagrody pocieszenia</w:t>
      </w:r>
      <w:r>
        <w:rPr>
          <w:rFonts w:ascii="Arial Narrow" w:hAnsi="Arial Narrow" w:cs="Times New Roman"/>
          <w:sz w:val="24"/>
          <w:szCs w:val="24"/>
        </w:rPr>
        <w:t xml:space="preserve"> </w:t>
      </w:r>
    </w:p>
    <w:p w14:paraId="0638F144" w14:textId="77777777" w:rsidR="008C7FF7" w:rsidRDefault="008C7FF7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18C69C3" w14:textId="77777777" w:rsidR="005E376B" w:rsidRPr="005E376B" w:rsidRDefault="005E376B" w:rsidP="005E376B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5E376B">
        <w:rPr>
          <w:rFonts w:ascii="Arial Narrow" w:hAnsi="Arial Narrow" w:cs="Times New Roman"/>
          <w:sz w:val="24"/>
          <w:szCs w:val="24"/>
        </w:rPr>
        <w:t>2. Organizator dopuszcza nagrody pozaregulaminowe.</w:t>
      </w:r>
    </w:p>
    <w:p w14:paraId="12C23030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EBF6CD1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V</w:t>
      </w:r>
      <w:r>
        <w:rPr>
          <w:rFonts w:ascii="Arial Narrow" w:hAnsi="Arial Narrow" w:cs="Times New Roman"/>
          <w:sz w:val="24"/>
          <w:szCs w:val="24"/>
        </w:rPr>
        <w:t>I</w:t>
      </w:r>
      <w:r w:rsidRPr="00F27A46">
        <w:rPr>
          <w:rFonts w:ascii="Arial Narrow" w:hAnsi="Arial Narrow" w:cs="Times New Roman"/>
          <w:sz w:val="24"/>
          <w:szCs w:val="24"/>
        </w:rPr>
        <w:t>I. POSTANOWIENIA KOŃCOWE</w:t>
      </w:r>
    </w:p>
    <w:p w14:paraId="50BE5D6D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1. Kwestie sporne w zakresie interpretacji niniejszego </w:t>
      </w:r>
      <w:r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>egulaminu rozstrzyga Organizator.</w:t>
      </w:r>
    </w:p>
    <w:p w14:paraId="3212EDB9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2. Organizator zastrzega sobie prawo do zmian w </w:t>
      </w:r>
      <w:r>
        <w:rPr>
          <w:rFonts w:ascii="Arial Narrow" w:hAnsi="Arial Narrow" w:cs="Times New Roman"/>
          <w:sz w:val="24"/>
          <w:szCs w:val="24"/>
        </w:rPr>
        <w:t>r</w:t>
      </w:r>
      <w:r w:rsidRPr="00F27A46">
        <w:rPr>
          <w:rFonts w:ascii="Arial Narrow" w:hAnsi="Arial Narrow" w:cs="Times New Roman"/>
          <w:sz w:val="24"/>
          <w:szCs w:val="24"/>
        </w:rPr>
        <w:t>egulaminie.</w:t>
      </w:r>
    </w:p>
    <w:p w14:paraId="1B36A4DB" w14:textId="77777777" w:rsidR="00D85A32" w:rsidRPr="0076151A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76151A">
        <w:rPr>
          <w:rFonts w:ascii="Arial Narrow" w:hAnsi="Arial Narrow" w:cs="Times New Roman"/>
          <w:sz w:val="24"/>
          <w:szCs w:val="24"/>
        </w:rPr>
        <w:t xml:space="preserve">3. Organizator nie </w:t>
      </w:r>
      <w:r w:rsidR="00D267D6" w:rsidRPr="0076151A">
        <w:rPr>
          <w:rFonts w:ascii="Arial Narrow" w:hAnsi="Arial Narrow" w:cs="Times New Roman"/>
          <w:sz w:val="24"/>
          <w:szCs w:val="24"/>
        </w:rPr>
        <w:t>będzie rozpatrywał</w:t>
      </w:r>
      <w:r w:rsidRPr="0076151A">
        <w:rPr>
          <w:rFonts w:ascii="Arial Narrow" w:hAnsi="Arial Narrow" w:cs="Times New Roman"/>
          <w:sz w:val="24"/>
          <w:szCs w:val="24"/>
        </w:rPr>
        <w:t xml:space="preserve"> prac, które</w:t>
      </w:r>
      <w:r w:rsidR="00B86210" w:rsidRPr="0076151A">
        <w:rPr>
          <w:rFonts w:ascii="Arial Narrow" w:hAnsi="Arial Narrow" w:cs="Times New Roman"/>
          <w:sz w:val="24"/>
          <w:szCs w:val="24"/>
        </w:rPr>
        <w:t xml:space="preserve"> </w:t>
      </w:r>
      <w:r w:rsidRPr="0076151A">
        <w:rPr>
          <w:rFonts w:ascii="Arial Narrow" w:hAnsi="Arial Narrow" w:cs="Times New Roman"/>
          <w:sz w:val="24"/>
          <w:szCs w:val="24"/>
        </w:rPr>
        <w:t xml:space="preserve">dotarły do niego </w:t>
      </w:r>
      <w:r w:rsidR="00B86210" w:rsidRPr="0076151A">
        <w:rPr>
          <w:rFonts w:ascii="Arial Narrow" w:hAnsi="Arial Narrow" w:cs="Times New Roman"/>
          <w:sz w:val="24"/>
          <w:szCs w:val="24"/>
        </w:rPr>
        <w:t xml:space="preserve">uszkodzone </w:t>
      </w:r>
      <w:r w:rsidR="008C7FF7" w:rsidRPr="0076151A">
        <w:rPr>
          <w:rFonts w:ascii="Arial Narrow" w:hAnsi="Arial Narrow" w:cs="Times New Roman"/>
          <w:sz w:val="24"/>
          <w:szCs w:val="24"/>
        </w:rPr>
        <w:t xml:space="preserve">w wyniku niewłaściwego opakowania </w:t>
      </w:r>
      <w:r w:rsidRPr="0076151A">
        <w:rPr>
          <w:rFonts w:ascii="Arial Narrow" w:hAnsi="Arial Narrow" w:cs="Times New Roman"/>
          <w:sz w:val="24"/>
          <w:szCs w:val="24"/>
        </w:rPr>
        <w:t>lub dotarły z opóźnieniem</w:t>
      </w:r>
      <w:r w:rsidR="000D3215" w:rsidRPr="0076151A">
        <w:rPr>
          <w:rFonts w:ascii="Arial Narrow" w:hAnsi="Arial Narrow" w:cs="Times New Roman"/>
          <w:sz w:val="24"/>
          <w:szCs w:val="24"/>
        </w:rPr>
        <w:t xml:space="preserve"> z</w:t>
      </w:r>
      <w:r w:rsidRPr="0076151A">
        <w:rPr>
          <w:rFonts w:ascii="Arial Narrow" w:hAnsi="Arial Narrow" w:cs="Times New Roman"/>
          <w:sz w:val="24"/>
          <w:szCs w:val="24"/>
        </w:rPr>
        <w:t xml:space="preserve"> przyczyn niezależnych.</w:t>
      </w:r>
    </w:p>
    <w:p w14:paraId="1A5F2673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 xml:space="preserve">4. Organizator zastrzega sobie prawo zmiany ilości </w:t>
      </w:r>
      <w:r w:rsidR="00AB37F0">
        <w:rPr>
          <w:rFonts w:ascii="Arial Narrow" w:hAnsi="Arial Narrow" w:cs="Times New Roman"/>
          <w:sz w:val="24"/>
          <w:szCs w:val="24"/>
        </w:rPr>
        <w:t>prac wystawionych podczas gali finałowej.</w:t>
      </w:r>
    </w:p>
    <w:p w14:paraId="4F52C8CB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5. Organizator Konkursu zastrzega sobie prawo odwołania konkursu bez podania uzasadnienia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decyzji.</w:t>
      </w:r>
    </w:p>
    <w:p w14:paraId="35EDE45F" w14:textId="77777777" w:rsidR="00D85A32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6. Organizator zastrzega sobie prawo zmiany miejsca i daty gali finałowej</w:t>
      </w:r>
      <w:r>
        <w:rPr>
          <w:rFonts w:ascii="Arial Narrow" w:hAnsi="Arial Narrow" w:cs="Times New Roman"/>
          <w:sz w:val="24"/>
          <w:szCs w:val="24"/>
        </w:rPr>
        <w:t xml:space="preserve">. </w:t>
      </w:r>
    </w:p>
    <w:p w14:paraId="025ED513" w14:textId="1E5859DD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140118">
        <w:rPr>
          <w:rFonts w:ascii="Arial Narrow" w:hAnsi="Arial Narrow" w:cs="Times New Roman"/>
          <w:sz w:val="24"/>
          <w:szCs w:val="24"/>
        </w:rPr>
        <w:t xml:space="preserve">W związku z epidemią Covid-19 </w:t>
      </w:r>
      <w:r>
        <w:rPr>
          <w:rFonts w:ascii="Arial Narrow" w:hAnsi="Arial Narrow" w:cs="Times New Roman"/>
          <w:sz w:val="24"/>
          <w:szCs w:val="24"/>
        </w:rPr>
        <w:t>Organizator może</w:t>
      </w:r>
      <w:r w:rsidRPr="00140118">
        <w:rPr>
          <w:rFonts w:ascii="Arial Narrow" w:hAnsi="Arial Narrow" w:cs="Times New Roman"/>
          <w:sz w:val="24"/>
          <w:szCs w:val="24"/>
        </w:rPr>
        <w:t xml:space="preserve"> podjąć decyzję o </w:t>
      </w:r>
      <w:r>
        <w:rPr>
          <w:rFonts w:ascii="Arial Narrow" w:hAnsi="Arial Narrow" w:cs="Times New Roman"/>
          <w:sz w:val="24"/>
          <w:szCs w:val="24"/>
        </w:rPr>
        <w:t xml:space="preserve">odwołaniu gali finałowej. </w:t>
      </w:r>
      <w:r w:rsidR="006B2798">
        <w:rPr>
          <w:rFonts w:ascii="Arial Narrow" w:hAnsi="Arial Narrow" w:cs="Times New Roman"/>
          <w:sz w:val="24"/>
          <w:szCs w:val="24"/>
        </w:rPr>
        <w:br/>
      </w:r>
      <w:r>
        <w:rPr>
          <w:rFonts w:ascii="Arial Narrow" w:hAnsi="Arial Narrow" w:cs="Times New Roman"/>
          <w:sz w:val="24"/>
          <w:szCs w:val="24"/>
        </w:rPr>
        <w:t>W takiej sytuacji w</w:t>
      </w:r>
      <w:r w:rsidRPr="00140118">
        <w:rPr>
          <w:rFonts w:ascii="Arial Narrow" w:hAnsi="Arial Narrow" w:cs="Times New Roman"/>
          <w:sz w:val="24"/>
          <w:szCs w:val="24"/>
        </w:rPr>
        <w:t xml:space="preserve">yniki konkursu zostaną zamieszczone na stronie </w:t>
      </w:r>
      <w:hyperlink r:id="rId6" w:history="1">
        <w:r w:rsidR="000B0EA9" w:rsidRPr="00231A51">
          <w:rPr>
            <w:rStyle w:val="Hipercze"/>
            <w:rFonts w:ascii="Arial Narrow" w:hAnsi="Arial Narrow" w:cs="Times New Roman"/>
            <w:sz w:val="24"/>
            <w:szCs w:val="24"/>
          </w:rPr>
          <w:t>www.zpkwl.gorzow.pl</w:t>
        </w:r>
      </w:hyperlink>
      <w:r w:rsidR="000B0EA9">
        <w:rPr>
          <w:rFonts w:ascii="Arial Narrow" w:hAnsi="Arial Narrow" w:cs="Times New Roman"/>
          <w:sz w:val="24"/>
          <w:szCs w:val="24"/>
        </w:rPr>
        <w:t xml:space="preserve"> </w:t>
      </w:r>
      <w:r w:rsidRPr="00AB37F0">
        <w:rPr>
          <w:rFonts w:ascii="Arial Narrow" w:hAnsi="Arial Narrow" w:cs="Times New Roman"/>
          <w:sz w:val="24"/>
          <w:szCs w:val="24"/>
        </w:rPr>
        <w:t xml:space="preserve">do </w:t>
      </w:r>
      <w:r>
        <w:rPr>
          <w:rFonts w:ascii="Arial Narrow" w:hAnsi="Arial Narrow" w:cs="Times New Roman"/>
          <w:sz w:val="24"/>
          <w:szCs w:val="24"/>
        </w:rPr>
        <w:t>30 września 2021r</w:t>
      </w:r>
      <w:r w:rsidRPr="00140118">
        <w:rPr>
          <w:rFonts w:ascii="Arial Narrow" w:hAnsi="Arial Narrow" w:cs="Times New Roman"/>
          <w:sz w:val="24"/>
          <w:szCs w:val="24"/>
        </w:rPr>
        <w:t xml:space="preserve">. Nagrody rzeczowe i dyplomy </w:t>
      </w:r>
      <w:r>
        <w:rPr>
          <w:rFonts w:ascii="Arial Narrow" w:hAnsi="Arial Narrow" w:cs="Times New Roman"/>
          <w:sz w:val="24"/>
          <w:szCs w:val="24"/>
        </w:rPr>
        <w:t xml:space="preserve">zostaną </w:t>
      </w:r>
      <w:r w:rsidRPr="00D243E0">
        <w:rPr>
          <w:rFonts w:ascii="Arial Narrow" w:hAnsi="Arial Narrow" w:cs="Times New Roman"/>
          <w:sz w:val="24"/>
          <w:szCs w:val="24"/>
        </w:rPr>
        <w:t>dostarczone przez organizatora.</w:t>
      </w:r>
    </w:p>
    <w:p w14:paraId="0B20F519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7. Osoby biorące udział w konkursie dojeżdżają na galę finałową pn. „Lubuskie EKOlogiczne”</w:t>
      </w:r>
      <w:r w:rsidRPr="006559C0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we własnym zakresie.</w:t>
      </w:r>
    </w:p>
    <w:p w14:paraId="0A678698" w14:textId="15218472" w:rsidR="00D85A32" w:rsidRPr="00B230AE" w:rsidRDefault="00A04687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8</w:t>
      </w:r>
      <w:r w:rsidR="00D85A32" w:rsidRPr="00F27A46">
        <w:rPr>
          <w:rFonts w:ascii="Arial Narrow" w:hAnsi="Arial Narrow" w:cs="Times New Roman"/>
          <w:sz w:val="24"/>
          <w:szCs w:val="24"/>
        </w:rPr>
        <w:t xml:space="preserve">. Organizator nie zapewnia oraz nie zwraca kosztów ewentualnych noclegów i </w:t>
      </w:r>
      <w:r w:rsidR="00D85A32" w:rsidRPr="00B230AE">
        <w:rPr>
          <w:rFonts w:ascii="Arial Narrow" w:hAnsi="Arial Narrow" w:cs="Times New Roman"/>
          <w:sz w:val="24"/>
          <w:szCs w:val="24"/>
        </w:rPr>
        <w:t>wyżywienia.</w:t>
      </w:r>
      <w:r w:rsidR="000B0EA9" w:rsidRPr="00B230AE">
        <w:rPr>
          <w:rFonts w:ascii="Arial Narrow" w:hAnsi="Arial Narrow" w:cs="Times New Roman"/>
          <w:sz w:val="24"/>
          <w:szCs w:val="24"/>
        </w:rPr>
        <w:t xml:space="preserve"> Organizator zapewnia catering podczas gali finałowej.</w:t>
      </w:r>
    </w:p>
    <w:p w14:paraId="40A33CC4" w14:textId="77777777" w:rsidR="00AB37F0" w:rsidRDefault="00A04687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9</w:t>
      </w:r>
      <w:r w:rsidR="00D85A32"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AB37F0" w:rsidRPr="00F27A46">
        <w:rPr>
          <w:rFonts w:ascii="Arial Narrow" w:hAnsi="Arial Narrow" w:cs="Times New Roman"/>
          <w:sz w:val="24"/>
          <w:szCs w:val="24"/>
        </w:rPr>
        <w:t xml:space="preserve">Organizator powiadomi telefonicznie lub e-mailem </w:t>
      </w:r>
      <w:r w:rsidR="00AB37F0">
        <w:rPr>
          <w:rFonts w:ascii="Arial Narrow" w:hAnsi="Arial Narrow" w:cs="Times New Roman"/>
          <w:sz w:val="24"/>
          <w:szCs w:val="24"/>
        </w:rPr>
        <w:t>osoby</w:t>
      </w:r>
      <w:r w:rsidR="00AB37F0" w:rsidRPr="00F27A46">
        <w:rPr>
          <w:rFonts w:ascii="Arial Narrow" w:hAnsi="Arial Narrow" w:cs="Times New Roman"/>
          <w:sz w:val="24"/>
          <w:szCs w:val="24"/>
        </w:rPr>
        <w:t xml:space="preserve"> o fakcie zakwalifikowania się przez nie do finału.</w:t>
      </w:r>
    </w:p>
    <w:p w14:paraId="515F07B1" w14:textId="77777777" w:rsidR="00AB37F0" w:rsidRDefault="00AB37F0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A04687">
        <w:rPr>
          <w:rFonts w:ascii="Arial Narrow" w:hAnsi="Arial Narrow" w:cs="Times New Roman"/>
          <w:sz w:val="24"/>
          <w:szCs w:val="24"/>
        </w:rPr>
        <w:t>0</w:t>
      </w:r>
      <w:r>
        <w:rPr>
          <w:rFonts w:ascii="Arial Narrow" w:hAnsi="Arial Narrow" w:cs="Times New Roman"/>
          <w:sz w:val="24"/>
          <w:szCs w:val="24"/>
        </w:rPr>
        <w:t xml:space="preserve">. Osoby których </w:t>
      </w:r>
      <w:r w:rsidR="00B93837">
        <w:rPr>
          <w:rFonts w:ascii="Arial Narrow" w:hAnsi="Arial Narrow" w:cs="Times New Roman"/>
          <w:sz w:val="24"/>
          <w:szCs w:val="24"/>
        </w:rPr>
        <w:t>prace</w:t>
      </w:r>
      <w:r>
        <w:rPr>
          <w:rFonts w:ascii="Arial Narrow" w:hAnsi="Arial Narrow" w:cs="Times New Roman"/>
          <w:sz w:val="24"/>
          <w:szCs w:val="24"/>
        </w:rPr>
        <w:t xml:space="preserve"> zakwalifikują</w:t>
      </w:r>
      <w:r w:rsidRPr="00F27A46">
        <w:rPr>
          <w:rFonts w:ascii="Arial Narrow" w:hAnsi="Arial Narrow" w:cs="Times New Roman"/>
          <w:sz w:val="24"/>
          <w:szCs w:val="24"/>
        </w:rPr>
        <w:t xml:space="preserve"> się do finału pn. „Lubuskie EKOlogiczne”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wyraża</w:t>
      </w:r>
      <w:r>
        <w:rPr>
          <w:rFonts w:ascii="Arial Narrow" w:hAnsi="Arial Narrow" w:cs="Times New Roman"/>
          <w:sz w:val="24"/>
          <w:szCs w:val="24"/>
        </w:rPr>
        <w:t>ją</w:t>
      </w:r>
      <w:r w:rsidRPr="00F27A46">
        <w:rPr>
          <w:rFonts w:ascii="Arial Narrow" w:hAnsi="Arial Narrow" w:cs="Times New Roman"/>
          <w:sz w:val="24"/>
          <w:szCs w:val="24"/>
        </w:rPr>
        <w:t xml:space="preserve"> zgodę na </w:t>
      </w:r>
      <w:r>
        <w:rPr>
          <w:rFonts w:ascii="Arial Narrow" w:hAnsi="Arial Narrow" w:cs="Times New Roman"/>
          <w:sz w:val="24"/>
          <w:szCs w:val="24"/>
        </w:rPr>
        <w:t>ich publikację.</w:t>
      </w:r>
    </w:p>
    <w:p w14:paraId="45B6F81A" w14:textId="687605D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</w:t>
      </w:r>
      <w:r w:rsidR="00A04687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 xml:space="preserve">. </w:t>
      </w:r>
      <w:r w:rsidRPr="005B4270">
        <w:rPr>
          <w:rFonts w:ascii="Arial Narrow" w:hAnsi="Arial Narrow" w:cs="Times New Roman"/>
          <w:sz w:val="24"/>
          <w:szCs w:val="24"/>
        </w:rPr>
        <w:t xml:space="preserve">Nadesłanie </w:t>
      </w:r>
      <w:r w:rsidR="00AB37F0">
        <w:rPr>
          <w:rFonts w:ascii="Arial Narrow" w:hAnsi="Arial Narrow" w:cs="Times New Roman"/>
          <w:sz w:val="24"/>
          <w:szCs w:val="24"/>
        </w:rPr>
        <w:t>pracy</w:t>
      </w:r>
      <w:r w:rsidRPr="005B4270">
        <w:rPr>
          <w:rFonts w:ascii="Arial Narrow" w:hAnsi="Arial Narrow" w:cs="Times New Roman"/>
          <w:sz w:val="24"/>
          <w:szCs w:val="24"/>
        </w:rPr>
        <w:t xml:space="preserve"> </w:t>
      </w:r>
      <w:r w:rsidR="00AB37F0">
        <w:rPr>
          <w:rFonts w:ascii="Arial Narrow" w:hAnsi="Arial Narrow" w:cs="Times New Roman"/>
          <w:sz w:val="24"/>
          <w:szCs w:val="24"/>
        </w:rPr>
        <w:t xml:space="preserve">plastycznej </w:t>
      </w:r>
      <w:r w:rsidRPr="005B4270">
        <w:rPr>
          <w:rFonts w:ascii="Arial Narrow" w:hAnsi="Arial Narrow" w:cs="Times New Roman"/>
          <w:sz w:val="24"/>
          <w:szCs w:val="24"/>
        </w:rPr>
        <w:t xml:space="preserve">na </w:t>
      </w:r>
      <w:r>
        <w:rPr>
          <w:rFonts w:ascii="Arial Narrow" w:hAnsi="Arial Narrow" w:cs="Times New Roman"/>
          <w:sz w:val="24"/>
          <w:szCs w:val="24"/>
        </w:rPr>
        <w:t>k</w:t>
      </w:r>
      <w:r w:rsidRPr="005B4270">
        <w:rPr>
          <w:rFonts w:ascii="Arial Narrow" w:hAnsi="Arial Narrow" w:cs="Times New Roman"/>
          <w:sz w:val="24"/>
          <w:szCs w:val="24"/>
        </w:rPr>
        <w:t>onkurs jest równoznaczne ze zgodą na nieodpłatne wykorzystanie dostarczone</w:t>
      </w:r>
      <w:r w:rsidR="00AB37F0">
        <w:rPr>
          <w:rFonts w:ascii="Arial Narrow" w:hAnsi="Arial Narrow" w:cs="Times New Roman"/>
          <w:sz w:val="24"/>
          <w:szCs w:val="24"/>
        </w:rPr>
        <w:t>j pracy</w:t>
      </w:r>
      <w:r>
        <w:rPr>
          <w:rFonts w:ascii="Arial Narrow" w:hAnsi="Arial Narrow" w:cs="Times New Roman"/>
          <w:sz w:val="24"/>
          <w:szCs w:val="24"/>
        </w:rPr>
        <w:t xml:space="preserve"> d</w:t>
      </w:r>
      <w:r w:rsidRPr="005B4270">
        <w:rPr>
          <w:rFonts w:ascii="Arial Narrow" w:hAnsi="Arial Narrow" w:cs="Times New Roman"/>
          <w:sz w:val="24"/>
          <w:szCs w:val="24"/>
        </w:rPr>
        <w:t xml:space="preserve">o celów marketingowych, w szczególności do upubliczniania na stronie </w:t>
      </w:r>
      <w:r w:rsidRPr="00AB37F0">
        <w:rPr>
          <w:rFonts w:ascii="Arial Narrow" w:hAnsi="Arial Narrow" w:cs="Times New Roman"/>
          <w:sz w:val="24"/>
          <w:szCs w:val="24"/>
        </w:rPr>
        <w:t xml:space="preserve">internetowej, profilach społecznościowych, w wydawnictwach, wystawach organizowanych przez Zespół Parków Krajobrazowych </w:t>
      </w:r>
      <w:r w:rsidRPr="00AB3090">
        <w:rPr>
          <w:rFonts w:ascii="Arial Narrow" w:hAnsi="Arial Narrow" w:cs="Times New Roman"/>
          <w:sz w:val="24"/>
          <w:szCs w:val="24"/>
        </w:rPr>
        <w:t xml:space="preserve">Województwa Lubuskiego </w:t>
      </w:r>
      <w:r w:rsidR="00AB3090" w:rsidRPr="00AB3090">
        <w:rPr>
          <w:rFonts w:ascii="Arial Narrow" w:hAnsi="Arial Narrow" w:cs="Times New Roman"/>
          <w:sz w:val="24"/>
          <w:szCs w:val="24"/>
        </w:rPr>
        <w:t xml:space="preserve">oraz instytucje </w:t>
      </w:r>
      <w:r w:rsidRPr="00AB37F0">
        <w:rPr>
          <w:rFonts w:ascii="Arial Narrow" w:hAnsi="Arial Narrow" w:cs="Times New Roman"/>
          <w:sz w:val="24"/>
          <w:szCs w:val="24"/>
        </w:rPr>
        <w:t xml:space="preserve">współpracujące z </w:t>
      </w:r>
      <w:r w:rsidR="00EF0427">
        <w:rPr>
          <w:rFonts w:ascii="Arial Narrow" w:hAnsi="Arial Narrow" w:cs="Times New Roman"/>
          <w:sz w:val="24"/>
          <w:szCs w:val="24"/>
        </w:rPr>
        <w:t>Organizatorem.</w:t>
      </w:r>
    </w:p>
    <w:p w14:paraId="1758DF61" w14:textId="77777777" w:rsidR="00D85A32" w:rsidRPr="0076151A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lastRenderedPageBreak/>
        <w:t>1</w:t>
      </w:r>
      <w:r w:rsidR="00A04687">
        <w:rPr>
          <w:rFonts w:ascii="Arial Narrow" w:hAnsi="Arial Narrow" w:cs="Times New Roman"/>
          <w:sz w:val="24"/>
          <w:szCs w:val="24"/>
        </w:rPr>
        <w:t>2</w:t>
      </w:r>
      <w:r w:rsidRPr="00F27A46">
        <w:rPr>
          <w:rFonts w:ascii="Arial Narrow" w:hAnsi="Arial Narrow" w:cs="Times New Roman"/>
          <w:sz w:val="24"/>
          <w:szCs w:val="24"/>
        </w:rPr>
        <w:t xml:space="preserve">. Każdy </w:t>
      </w:r>
      <w:r w:rsidR="00AB37F0">
        <w:rPr>
          <w:rFonts w:ascii="Arial Narrow" w:hAnsi="Arial Narrow" w:cs="Times New Roman"/>
          <w:sz w:val="24"/>
          <w:szCs w:val="24"/>
        </w:rPr>
        <w:t>autor</w:t>
      </w:r>
      <w:r w:rsidRPr="00F27A46">
        <w:rPr>
          <w:rFonts w:ascii="Arial Narrow" w:hAnsi="Arial Narrow" w:cs="Times New Roman"/>
          <w:sz w:val="24"/>
          <w:szCs w:val="24"/>
        </w:rPr>
        <w:t>, któr</w:t>
      </w:r>
      <w:r w:rsidR="00AB37F0">
        <w:rPr>
          <w:rFonts w:ascii="Arial Narrow" w:hAnsi="Arial Narrow" w:cs="Times New Roman"/>
          <w:sz w:val="24"/>
          <w:szCs w:val="24"/>
        </w:rPr>
        <w:t>ego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="00AB37F0">
        <w:rPr>
          <w:rFonts w:ascii="Arial Narrow" w:hAnsi="Arial Narrow" w:cs="Times New Roman"/>
          <w:sz w:val="24"/>
          <w:szCs w:val="24"/>
        </w:rPr>
        <w:t>praca będzie wystawiona podczas finału</w:t>
      </w:r>
      <w:r w:rsidRPr="00F27A46">
        <w:rPr>
          <w:rFonts w:ascii="Arial Narrow" w:hAnsi="Arial Narrow" w:cs="Times New Roman"/>
          <w:sz w:val="24"/>
          <w:szCs w:val="24"/>
        </w:rPr>
        <w:t xml:space="preserve"> otrzyma </w:t>
      </w:r>
      <w:r w:rsidR="008C7FF7">
        <w:rPr>
          <w:rFonts w:ascii="Arial Narrow" w:hAnsi="Arial Narrow" w:cs="Times New Roman"/>
          <w:sz w:val="24"/>
          <w:szCs w:val="24"/>
        </w:rPr>
        <w:t>2</w:t>
      </w:r>
      <w:r w:rsidR="00A04687"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zaprosze</w:t>
      </w:r>
      <w:r w:rsidR="00A04687">
        <w:rPr>
          <w:rFonts w:ascii="Arial Narrow" w:hAnsi="Arial Narrow" w:cs="Times New Roman"/>
          <w:sz w:val="24"/>
          <w:szCs w:val="24"/>
        </w:rPr>
        <w:t>nia</w:t>
      </w:r>
      <w:r w:rsidRPr="00F27A46">
        <w:rPr>
          <w:rFonts w:ascii="Arial Narrow" w:hAnsi="Arial Narrow" w:cs="Times New Roman"/>
          <w:sz w:val="24"/>
          <w:szCs w:val="24"/>
        </w:rPr>
        <w:t xml:space="preserve"> </w:t>
      </w:r>
      <w:r w:rsidRPr="0076151A">
        <w:rPr>
          <w:rFonts w:ascii="Arial Narrow" w:hAnsi="Arial Narrow" w:cs="Times New Roman"/>
          <w:sz w:val="24"/>
          <w:szCs w:val="24"/>
        </w:rPr>
        <w:t xml:space="preserve">dla swoich </w:t>
      </w:r>
      <w:r w:rsidR="006B2798" w:rsidRPr="0076151A">
        <w:rPr>
          <w:rFonts w:ascii="Arial Narrow" w:hAnsi="Arial Narrow" w:cs="Times New Roman"/>
          <w:sz w:val="24"/>
          <w:szCs w:val="24"/>
        </w:rPr>
        <w:t>gości.</w:t>
      </w:r>
    </w:p>
    <w:p w14:paraId="477E4F39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F27A46">
        <w:rPr>
          <w:rFonts w:ascii="Arial Narrow" w:hAnsi="Arial Narrow" w:cs="Times New Roman"/>
          <w:sz w:val="24"/>
          <w:szCs w:val="24"/>
        </w:rPr>
        <w:t>1</w:t>
      </w:r>
      <w:r w:rsidR="00A04687">
        <w:rPr>
          <w:rFonts w:ascii="Arial Narrow" w:hAnsi="Arial Narrow" w:cs="Times New Roman"/>
          <w:sz w:val="24"/>
          <w:szCs w:val="24"/>
        </w:rPr>
        <w:t>3</w:t>
      </w:r>
      <w:r w:rsidRPr="00F27A46">
        <w:rPr>
          <w:rFonts w:ascii="Arial Narrow" w:hAnsi="Arial Narrow" w:cs="Times New Roman"/>
          <w:sz w:val="24"/>
          <w:szCs w:val="24"/>
        </w:rPr>
        <w:t xml:space="preserve">. </w:t>
      </w:r>
      <w:r w:rsidR="00014C56">
        <w:rPr>
          <w:rFonts w:ascii="Arial Narrow" w:hAnsi="Arial Narrow" w:cs="Times New Roman"/>
          <w:sz w:val="24"/>
          <w:szCs w:val="24"/>
        </w:rPr>
        <w:t>Osoby</w:t>
      </w:r>
      <w:r w:rsidRPr="00F27A46">
        <w:rPr>
          <w:rFonts w:ascii="Arial Narrow" w:hAnsi="Arial Narrow" w:cs="Times New Roman"/>
          <w:sz w:val="24"/>
          <w:szCs w:val="24"/>
        </w:rPr>
        <w:t xml:space="preserve"> zgłaszając się do konkursu akceptują wszystkie warunki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F27A46">
        <w:rPr>
          <w:rFonts w:ascii="Arial Narrow" w:hAnsi="Arial Narrow" w:cs="Times New Roman"/>
          <w:sz w:val="24"/>
          <w:szCs w:val="24"/>
        </w:rPr>
        <w:t>regulaminu konkursu.</w:t>
      </w:r>
    </w:p>
    <w:p w14:paraId="53B22662" w14:textId="77777777" w:rsidR="00D85A32" w:rsidRPr="00F27A46" w:rsidRDefault="00D85A32" w:rsidP="00D85A32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4774DEC" w14:textId="77777777" w:rsidR="008C7FF7" w:rsidRDefault="008C7FF7" w:rsidP="00D85A32">
      <w:pPr>
        <w:spacing w:after="0" w:line="360" w:lineRule="auto"/>
        <w:jc w:val="both"/>
      </w:pPr>
    </w:p>
    <w:p w14:paraId="1FF54C26" w14:textId="77777777" w:rsidR="004F4B3E" w:rsidRPr="008C7FF7" w:rsidRDefault="008C7FF7" w:rsidP="008C7FF7">
      <w:pPr>
        <w:tabs>
          <w:tab w:val="left" w:pos="7488"/>
        </w:tabs>
      </w:pPr>
      <w:r>
        <w:tab/>
      </w:r>
    </w:p>
    <w:sectPr w:rsidR="004F4B3E" w:rsidRPr="008C7FF7" w:rsidSect="00FE6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A2588"/>
    <w:multiLevelType w:val="hybridMultilevel"/>
    <w:tmpl w:val="02B676AC"/>
    <w:lvl w:ilvl="0" w:tplc="0FC2CB54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C3"/>
    <w:rsid w:val="00014C56"/>
    <w:rsid w:val="00044BF6"/>
    <w:rsid w:val="000B0EA9"/>
    <w:rsid w:val="000D3215"/>
    <w:rsid w:val="001206C3"/>
    <w:rsid w:val="00164BBC"/>
    <w:rsid w:val="001F3445"/>
    <w:rsid w:val="00353889"/>
    <w:rsid w:val="004D1EA0"/>
    <w:rsid w:val="004F4B3E"/>
    <w:rsid w:val="005061A6"/>
    <w:rsid w:val="005121F9"/>
    <w:rsid w:val="005149FA"/>
    <w:rsid w:val="005236C4"/>
    <w:rsid w:val="00577CC8"/>
    <w:rsid w:val="005E2647"/>
    <w:rsid w:val="005E376B"/>
    <w:rsid w:val="006015BB"/>
    <w:rsid w:val="00615790"/>
    <w:rsid w:val="00637AFE"/>
    <w:rsid w:val="0065105F"/>
    <w:rsid w:val="00663AD8"/>
    <w:rsid w:val="00676318"/>
    <w:rsid w:val="006B2798"/>
    <w:rsid w:val="006E5569"/>
    <w:rsid w:val="0076151A"/>
    <w:rsid w:val="00761CB3"/>
    <w:rsid w:val="007D18D4"/>
    <w:rsid w:val="007F075A"/>
    <w:rsid w:val="0088777C"/>
    <w:rsid w:val="008C7FF7"/>
    <w:rsid w:val="00912B1A"/>
    <w:rsid w:val="00917854"/>
    <w:rsid w:val="009D6FA8"/>
    <w:rsid w:val="00A04687"/>
    <w:rsid w:val="00A43B9C"/>
    <w:rsid w:val="00A6270B"/>
    <w:rsid w:val="00AB3090"/>
    <w:rsid w:val="00AB37F0"/>
    <w:rsid w:val="00AC7531"/>
    <w:rsid w:val="00B230AE"/>
    <w:rsid w:val="00B31776"/>
    <w:rsid w:val="00B86210"/>
    <w:rsid w:val="00B93837"/>
    <w:rsid w:val="00C15628"/>
    <w:rsid w:val="00C21874"/>
    <w:rsid w:val="00CA4F7A"/>
    <w:rsid w:val="00D267D6"/>
    <w:rsid w:val="00D85A32"/>
    <w:rsid w:val="00DB65AB"/>
    <w:rsid w:val="00E83758"/>
    <w:rsid w:val="00EB0913"/>
    <w:rsid w:val="00EF0427"/>
    <w:rsid w:val="00F662EA"/>
    <w:rsid w:val="00F83D96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1C4EEE"/>
  <w15:docId w15:val="{C9045AFB-615C-45BA-961D-7C5FD370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6C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06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17854"/>
    <w:pPr>
      <w:spacing w:after="200" w:line="276" w:lineRule="auto"/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917854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0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0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0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0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05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05F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0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pkwl.gor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AE0F6-E5D7-47B7-90C8-E1E7EC6A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gpk</dc:creator>
  <cp:lastModifiedBy>lsd</cp:lastModifiedBy>
  <cp:revision>8</cp:revision>
  <dcterms:created xsi:type="dcterms:W3CDTF">2021-03-05T11:11:00Z</dcterms:created>
  <dcterms:modified xsi:type="dcterms:W3CDTF">2021-03-25T09:22:00Z</dcterms:modified>
</cp:coreProperties>
</file>